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6"/>
        <w:tblW w:w="9606" w:type="dxa"/>
        <w:tblLayout w:type="fixed"/>
        <w:tblLook w:val="01E0" w:firstRow="1" w:lastRow="1" w:firstColumn="1" w:lastColumn="1" w:noHBand="0" w:noVBand="0"/>
      </w:tblPr>
      <w:tblGrid>
        <w:gridCol w:w="4261"/>
        <w:gridCol w:w="5345"/>
      </w:tblGrid>
      <w:tr w:rsidR="00F560C0" w:rsidRPr="000A30AB" w14:paraId="05E0CA09" w14:textId="77777777" w:rsidTr="008B2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6" w:type="dxa"/>
            <w:gridSpan w:val="2"/>
          </w:tcPr>
          <w:p w14:paraId="5CBAD095" w14:textId="5468FE01" w:rsidR="00F560C0" w:rsidRPr="008B2561" w:rsidRDefault="5F5EF14E" w:rsidP="00011E41">
            <w:pPr>
              <w:jc w:val="center"/>
              <w:rPr>
                <w:lang w:val="fr-FR"/>
              </w:rPr>
            </w:pPr>
            <w:r w:rsidRPr="00011E41">
              <w:rPr>
                <w:sz w:val="28"/>
                <w:szCs w:val="22"/>
                <w:lang w:val="fr-FR"/>
              </w:rPr>
              <w:t xml:space="preserve">Position Description | </w:t>
            </w:r>
            <w:r w:rsidR="000A30AB">
              <w:rPr>
                <w:sz w:val="28"/>
                <w:szCs w:val="22"/>
                <w:lang w:val="fr-FR"/>
              </w:rPr>
              <w:t>Sport</w:t>
            </w:r>
            <w:r w:rsidRPr="00011E41">
              <w:rPr>
                <w:sz w:val="28"/>
                <w:szCs w:val="22"/>
                <w:lang w:val="fr-FR"/>
              </w:rPr>
              <w:t xml:space="preserve"> &amp; </w:t>
            </w:r>
            <w:r w:rsidR="000A30AB">
              <w:rPr>
                <w:sz w:val="28"/>
                <w:szCs w:val="22"/>
                <w:lang w:val="fr-FR"/>
              </w:rPr>
              <w:t>Exercise</w:t>
            </w:r>
            <w:r w:rsidRPr="00011E41">
              <w:rPr>
                <w:sz w:val="28"/>
                <w:szCs w:val="22"/>
                <w:lang w:val="fr-FR"/>
              </w:rPr>
              <w:t xml:space="preserve"> Medicine Registrar</w:t>
            </w:r>
          </w:p>
        </w:tc>
      </w:tr>
      <w:tr w:rsidR="00F560C0" w:rsidRPr="00F560C0" w14:paraId="4E612217" w14:textId="77777777" w:rsidTr="008B2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1BB36FF2" w14:textId="2F7F6AA9" w:rsidR="00F560C0" w:rsidRPr="008B2561" w:rsidRDefault="5F5EF14E" w:rsidP="008B2561">
            <w:r w:rsidRPr="008B2561">
              <w:t xml:space="preserve">Position title: </w:t>
            </w:r>
            <w:r w:rsidR="000A30AB">
              <w:rPr>
                <w:b w:val="0"/>
                <w:bCs w:val="0"/>
              </w:rPr>
              <w:t>SE</w:t>
            </w:r>
            <w:r w:rsidRPr="004858C3">
              <w:rPr>
                <w:b w:val="0"/>
                <w:bCs w:val="0"/>
              </w:rPr>
              <w:t>M Registrar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45" w:type="dxa"/>
          </w:tcPr>
          <w:p w14:paraId="4DDA64FD" w14:textId="77777777" w:rsidR="00F560C0" w:rsidRPr="008B2561" w:rsidRDefault="00F560C0" w:rsidP="008B2561">
            <w:r w:rsidRPr="008B2561">
              <w:t>Reports to:</w:t>
            </w:r>
            <w:r w:rsidR="003C596B" w:rsidRPr="008B2561">
              <w:t xml:space="preserve"> </w:t>
            </w:r>
            <w:r w:rsidR="003C596B" w:rsidRPr="004858C3">
              <w:rPr>
                <w:b w:val="0"/>
                <w:bCs w:val="0"/>
              </w:rPr>
              <w:t xml:space="preserve">Practice Principal </w:t>
            </w:r>
          </w:p>
        </w:tc>
      </w:tr>
      <w:tr w:rsidR="00F560C0" w:rsidRPr="00F560C0" w14:paraId="78CE0788" w14:textId="77777777" w:rsidTr="008B2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20C9FC48" w14:textId="6B427264" w:rsidR="004858C3" w:rsidRDefault="5F5EF14E" w:rsidP="008B2561">
            <w:pPr>
              <w:rPr>
                <w:b w:val="0"/>
                <w:bCs w:val="0"/>
              </w:rPr>
            </w:pPr>
            <w:r w:rsidRPr="008B2561">
              <w:t>Purpose of position</w:t>
            </w:r>
          </w:p>
          <w:p w14:paraId="7F65A092" w14:textId="4F724871" w:rsidR="00F560C0" w:rsidRPr="004858C3" w:rsidRDefault="000A30AB" w:rsidP="008B2561">
            <w:pPr>
              <w:rPr>
                <w:rFonts w:eastAsia="Calibri"/>
                <w:b w:val="0"/>
                <w:bCs w:val="0"/>
              </w:rPr>
            </w:pPr>
            <w:r>
              <w:rPr>
                <w:b w:val="0"/>
                <w:bCs w:val="0"/>
              </w:rPr>
              <w:t>Under supervision from this training practice, this position serves t</w:t>
            </w:r>
            <w:r w:rsidR="5F5EF14E" w:rsidRPr="004858C3">
              <w:rPr>
                <w:b w:val="0"/>
                <w:bCs w:val="0"/>
              </w:rPr>
              <w:t xml:space="preserve">o provide </w:t>
            </w:r>
            <w:r w:rsidR="007D1D81">
              <w:rPr>
                <w:b w:val="0"/>
                <w:bCs w:val="0"/>
              </w:rPr>
              <w:t>s</w:t>
            </w:r>
            <w:r w:rsidR="5F5EF14E" w:rsidRPr="004858C3">
              <w:rPr>
                <w:b w:val="0"/>
                <w:bCs w:val="0"/>
              </w:rPr>
              <w:t xml:space="preserve">ports </w:t>
            </w:r>
            <w:r w:rsidR="007D1D81">
              <w:rPr>
                <w:b w:val="0"/>
                <w:bCs w:val="0"/>
              </w:rPr>
              <w:t xml:space="preserve">and exercise </w:t>
            </w:r>
            <w:r w:rsidR="5F5EF14E" w:rsidRPr="004858C3">
              <w:rPr>
                <w:b w:val="0"/>
                <w:bCs w:val="0"/>
              </w:rPr>
              <w:t xml:space="preserve">medicine to </w:t>
            </w:r>
            <w:r w:rsidR="006971CB">
              <w:rPr>
                <w:b w:val="0"/>
                <w:bCs w:val="0"/>
              </w:rPr>
              <w:t>patients</w:t>
            </w:r>
            <w:r w:rsidR="5F5EF14E" w:rsidRPr="004858C3">
              <w:rPr>
                <w:b w:val="0"/>
                <w:bCs w:val="0"/>
              </w:rPr>
              <w:t xml:space="preserve"> to enable them to maintain performance, rehabilitate sporting injuries and support optimal athlete performance. </w:t>
            </w:r>
          </w:p>
        </w:tc>
      </w:tr>
      <w:tr w:rsidR="00F560C0" w:rsidRPr="00F560C0" w14:paraId="18DDEB51" w14:textId="77777777" w:rsidTr="0001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79646" w:themeFill="accent6"/>
          </w:tcPr>
          <w:p w14:paraId="1303EE69" w14:textId="77777777" w:rsidR="00F560C0" w:rsidRPr="008B2561" w:rsidRDefault="00823F26" w:rsidP="008B2561">
            <w:r w:rsidRPr="008B2561">
              <w:t xml:space="preserve">Responsibilities </w:t>
            </w:r>
          </w:p>
        </w:tc>
      </w:tr>
      <w:tr w:rsidR="00F560C0" w:rsidRPr="00F560C0" w14:paraId="770AA290" w14:textId="77777777" w:rsidTr="008B2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12DD1ED0" w14:textId="7E7592F8" w:rsidR="000A30AB" w:rsidRDefault="000A30AB" w:rsidP="008B2561">
            <w:r>
              <w:rPr>
                <w:b w:val="0"/>
                <w:bCs w:val="0"/>
              </w:rPr>
              <w:t xml:space="preserve">All role responsibilities are supervised by your training practice in accordance with you recognised skill, </w:t>
            </w:r>
            <w:proofErr w:type="gramStart"/>
            <w:r>
              <w:rPr>
                <w:b w:val="0"/>
                <w:bCs w:val="0"/>
              </w:rPr>
              <w:t>experience</w:t>
            </w:r>
            <w:proofErr w:type="gramEnd"/>
            <w:r>
              <w:rPr>
                <w:b w:val="0"/>
                <w:bCs w:val="0"/>
              </w:rPr>
              <w:t xml:space="preserve"> and capability.</w:t>
            </w:r>
          </w:p>
          <w:p w14:paraId="73C997CD" w14:textId="77777777" w:rsidR="000A30AB" w:rsidRDefault="000A30AB" w:rsidP="008B2561">
            <w:pPr>
              <w:rPr>
                <w:b w:val="0"/>
                <w:bCs w:val="0"/>
              </w:rPr>
            </w:pPr>
          </w:p>
          <w:p w14:paraId="14994C9C" w14:textId="158B0F78" w:rsidR="00F560C0" w:rsidRPr="008B2561" w:rsidRDefault="6810771B" w:rsidP="008B2561">
            <w:r w:rsidRPr="008B2561">
              <w:t>Providing good clinical care:</w:t>
            </w:r>
          </w:p>
          <w:p w14:paraId="581CA967" w14:textId="4514592D" w:rsidR="00F560C0" w:rsidRPr="008B2561" w:rsidRDefault="5F5EF14E" w:rsidP="008B2561">
            <w:pPr>
              <w:pStyle w:val="Bullet"/>
            </w:pPr>
            <w:r w:rsidRPr="008B2561">
              <w:t xml:space="preserve">Providing skilled health assessment, </w:t>
            </w:r>
            <w:proofErr w:type="gramStart"/>
            <w:r w:rsidRPr="008B2561">
              <w:t>diagnosis</w:t>
            </w:r>
            <w:proofErr w:type="gramEnd"/>
            <w:r w:rsidRPr="008B2561">
              <w:t xml:space="preserve"> and treatment services to patients/clients/athletes.</w:t>
            </w:r>
          </w:p>
          <w:p w14:paraId="5E9BBF1D" w14:textId="7D668B1C" w:rsidR="00F560C0" w:rsidRPr="008B2561" w:rsidRDefault="5F5EF14E" w:rsidP="008B2561">
            <w:pPr>
              <w:pStyle w:val="Bullet"/>
            </w:pPr>
            <w:r w:rsidRPr="008B2561">
              <w:t>Ordering diagnostic tests as needed and checking and informing of results in accordance with clinical needs and the practice’s procedures.</w:t>
            </w:r>
          </w:p>
          <w:p w14:paraId="56C373DB" w14:textId="7DEF2D0C" w:rsidR="00F560C0" w:rsidRPr="008B2561" w:rsidRDefault="5F5EF14E" w:rsidP="008B2561">
            <w:pPr>
              <w:pStyle w:val="Bullet"/>
            </w:pPr>
            <w:r w:rsidRPr="008B2561">
              <w:t>Referring patients appropriately to other providers</w:t>
            </w:r>
            <w:r w:rsidR="00295540">
              <w:t>.</w:t>
            </w:r>
          </w:p>
          <w:p w14:paraId="46D82A18" w14:textId="495360FB" w:rsidR="00F560C0" w:rsidRPr="008B2561" w:rsidRDefault="5F5EF14E" w:rsidP="008B2561">
            <w:pPr>
              <w:pStyle w:val="Bullet"/>
            </w:pPr>
            <w:r w:rsidRPr="008B2561">
              <w:t>Consulting and collaborating with colleagues to provide optimal care.</w:t>
            </w:r>
          </w:p>
          <w:p w14:paraId="6DD3B082" w14:textId="77777777" w:rsidR="00F560C0" w:rsidRPr="008B2561" w:rsidRDefault="6810771B" w:rsidP="008B2561">
            <w:pPr>
              <w:pStyle w:val="Bullet"/>
            </w:pPr>
            <w:r w:rsidRPr="008B2561">
              <w:t>Documenting all care provided and education/information given to patients within their health record, in accordance with the practice’s procedure.</w:t>
            </w:r>
          </w:p>
          <w:p w14:paraId="203B911C" w14:textId="58FEDF9F" w:rsidR="6810771B" w:rsidRPr="008B2561" w:rsidRDefault="6810771B" w:rsidP="008B2561"/>
          <w:p w14:paraId="6D276A9A" w14:textId="4721E5F3" w:rsidR="00F560C0" w:rsidRPr="008B2561" w:rsidRDefault="6810771B" w:rsidP="008B2561">
            <w:r w:rsidRPr="008B2561">
              <w:t>Maintaining good medical practice:</w:t>
            </w:r>
          </w:p>
          <w:p w14:paraId="34238F85" w14:textId="7150AC2F" w:rsidR="00F560C0" w:rsidRPr="008B2561" w:rsidRDefault="5F5EF14E" w:rsidP="008B2561">
            <w:pPr>
              <w:pStyle w:val="Bullet"/>
            </w:pPr>
            <w:r w:rsidRPr="008B2561">
              <w:t>Maintaining professional knowledge and standards through continuing medical education and personal professional development.</w:t>
            </w:r>
          </w:p>
          <w:p w14:paraId="5345B263" w14:textId="77777777" w:rsidR="00F560C0" w:rsidRPr="008B2561" w:rsidRDefault="5F5EF14E" w:rsidP="008B2561">
            <w:pPr>
              <w:pStyle w:val="Bullet"/>
            </w:pPr>
            <w:r w:rsidRPr="008B2561">
              <w:t>Maintaining a current cardiopulmonary resuscitation certificate.</w:t>
            </w:r>
          </w:p>
          <w:p w14:paraId="33D96E56" w14:textId="623C3E0C" w:rsidR="003C596B" w:rsidRPr="008B2561" w:rsidRDefault="5F5EF14E" w:rsidP="008B2561">
            <w:pPr>
              <w:pStyle w:val="Bullet"/>
            </w:pPr>
            <w:r w:rsidRPr="008B2561">
              <w:t xml:space="preserve">Practising </w:t>
            </w:r>
            <w:r w:rsidR="006971CB">
              <w:t>sport and exercise</w:t>
            </w:r>
            <w:r w:rsidRPr="008B2561">
              <w:t xml:space="preserve"> medicine in a way that reflects the practice’s values and mission.</w:t>
            </w:r>
          </w:p>
          <w:p w14:paraId="0FD2414E" w14:textId="2C0458AF" w:rsidR="6810771B" w:rsidRPr="008B2561" w:rsidRDefault="6810771B" w:rsidP="008B2561"/>
          <w:p w14:paraId="376AA213" w14:textId="77777777" w:rsidR="00F560C0" w:rsidRPr="008B2561" w:rsidRDefault="00F560C0" w:rsidP="008B2561">
            <w:r w:rsidRPr="008B2561">
              <w:t>Maintaining trust (professional relationships with patients)</w:t>
            </w:r>
            <w:r w:rsidR="00ED1DB4" w:rsidRPr="008B2561">
              <w:t>:</w:t>
            </w:r>
          </w:p>
          <w:p w14:paraId="10D87BA9" w14:textId="2651650E" w:rsidR="00F560C0" w:rsidRPr="008B2561" w:rsidRDefault="5F5EF14E" w:rsidP="008B2561">
            <w:pPr>
              <w:pStyle w:val="Bullet"/>
            </w:pPr>
            <w:r w:rsidRPr="008B2561">
              <w:t xml:space="preserve">Providing services courteously and respectfully, </w:t>
            </w:r>
            <w:proofErr w:type="gramStart"/>
            <w:r w:rsidRPr="008B2561">
              <w:t>with regard to</w:t>
            </w:r>
            <w:proofErr w:type="gramEnd"/>
            <w:r w:rsidRPr="008B2561">
              <w:t xml:space="preserve"> the cultural beliefs and needs of patients/clients/athletes.</w:t>
            </w:r>
          </w:p>
          <w:p w14:paraId="5C0CC42E" w14:textId="77777777" w:rsidR="00F560C0" w:rsidRPr="008B2561" w:rsidRDefault="5F5EF14E" w:rsidP="008B2561">
            <w:pPr>
              <w:pStyle w:val="Bullet"/>
            </w:pPr>
            <w:r w:rsidRPr="008B2561">
              <w:t>Responding openly and following up complaints or feedback.</w:t>
            </w:r>
          </w:p>
          <w:p w14:paraId="6CBD3433" w14:textId="066EB515" w:rsidR="6810771B" w:rsidRPr="008B2561" w:rsidRDefault="5F5EF14E" w:rsidP="008B2561">
            <w:pPr>
              <w:pStyle w:val="Bullet"/>
            </w:pPr>
            <w:r w:rsidRPr="008B2561">
              <w:t>Report and document near misses or mistakes in clinical care to the Supervisor immediately as per the practice policies.</w:t>
            </w:r>
          </w:p>
          <w:p w14:paraId="628CFFA0" w14:textId="744B4C30" w:rsidR="6810771B" w:rsidRPr="008B2561" w:rsidRDefault="5F5EF14E" w:rsidP="008B2561">
            <w:pPr>
              <w:pStyle w:val="Bullet"/>
            </w:pPr>
            <w:r w:rsidRPr="008B2561">
              <w:t xml:space="preserve">Seek permission from the supervisor prior to participating in any research projects. </w:t>
            </w:r>
          </w:p>
          <w:p w14:paraId="2094FAFB" w14:textId="5C97F285" w:rsidR="6810771B" w:rsidRPr="00295540" w:rsidRDefault="5F5EF14E" w:rsidP="008B2561">
            <w:pPr>
              <w:pStyle w:val="Bullet"/>
            </w:pPr>
            <w:r w:rsidRPr="008B2561">
              <w:t xml:space="preserve">During the term of employment and after it has ceased, the Registrar will not use or divulge any information confidential to the Training Practice, pertaining to either patients or </w:t>
            </w:r>
            <w:r w:rsidRPr="008B2561">
              <w:lastRenderedPageBreak/>
              <w:t>business matters and will return all confidential information which may be in their possession to the Training Practice.</w:t>
            </w:r>
          </w:p>
          <w:p w14:paraId="74E36657" w14:textId="77777777" w:rsidR="00295540" w:rsidRPr="008B2561" w:rsidRDefault="00295540" w:rsidP="00295540">
            <w:pPr>
              <w:pStyle w:val="Bullet"/>
              <w:numPr>
                <w:ilvl w:val="0"/>
                <w:numId w:val="0"/>
              </w:numPr>
              <w:ind w:left="720"/>
            </w:pPr>
          </w:p>
          <w:p w14:paraId="20B9DDBF" w14:textId="4AB33D4D" w:rsidR="6810771B" w:rsidRPr="008B2561" w:rsidRDefault="5F5EF14E" w:rsidP="008B2561">
            <w:pPr>
              <w:pStyle w:val="Bullet"/>
            </w:pPr>
            <w:r w:rsidRPr="008B2561">
              <w:t xml:space="preserve">The </w:t>
            </w:r>
            <w:r w:rsidR="006971CB">
              <w:t>Sport and Exercise</w:t>
            </w:r>
            <w:r w:rsidRPr="008B2561">
              <w:t xml:space="preserve"> Medicine Registrar will advise the Supervisor and the Training Practice of</w:t>
            </w:r>
            <w:r w:rsidR="00295540">
              <w:t>:</w:t>
            </w:r>
          </w:p>
          <w:p w14:paraId="07FBAC6E" w14:textId="4632848A" w:rsidR="6810771B" w:rsidRPr="008B2561" w:rsidRDefault="2BD0571C" w:rsidP="00A35230">
            <w:pPr>
              <w:pStyle w:val="Bullet"/>
              <w:numPr>
                <w:ilvl w:val="1"/>
                <w:numId w:val="1"/>
              </w:numPr>
            </w:pPr>
            <w:r w:rsidRPr="008B2561">
              <w:t>All complaints from patients, either directly or via the insert relevant State authority</w:t>
            </w:r>
          </w:p>
          <w:p w14:paraId="4C0A70AE" w14:textId="1B137229" w:rsidR="6810771B" w:rsidRPr="008B2561" w:rsidRDefault="2BD0571C" w:rsidP="00A35230">
            <w:pPr>
              <w:pStyle w:val="Bullet"/>
              <w:numPr>
                <w:ilvl w:val="1"/>
                <w:numId w:val="1"/>
              </w:numPr>
            </w:pPr>
            <w:r w:rsidRPr="008B2561">
              <w:t>All letters or reports written to the Registrar’s Medical Defence Organisation</w:t>
            </w:r>
          </w:p>
          <w:p w14:paraId="47911E55" w14:textId="50B473D1" w:rsidR="6810771B" w:rsidRPr="000A30AB" w:rsidRDefault="5F5EF14E" w:rsidP="00A35230">
            <w:pPr>
              <w:pStyle w:val="Bullet"/>
              <w:numPr>
                <w:ilvl w:val="1"/>
                <w:numId w:val="1"/>
              </w:numPr>
            </w:pPr>
            <w:r w:rsidRPr="008B2561">
              <w:t>Any correspondence with the Australian Health Practitioner Regulation Agency</w:t>
            </w:r>
            <w:r w:rsidR="000A30AB">
              <w:t xml:space="preserve">, </w:t>
            </w:r>
            <w:r w:rsidRPr="000A30AB">
              <w:t xml:space="preserve">Medical Defence </w:t>
            </w:r>
            <w:proofErr w:type="gramStart"/>
            <w:r w:rsidRPr="000A30AB">
              <w:t>Organisation</w:t>
            </w:r>
            <w:proofErr w:type="gramEnd"/>
            <w:r w:rsidRPr="000A30AB">
              <w:t xml:space="preserve"> and the Coroner's Office</w:t>
            </w:r>
          </w:p>
          <w:p w14:paraId="14F8DA19" w14:textId="753C55FA" w:rsidR="6810771B" w:rsidRPr="008B2561" w:rsidRDefault="2BD0571C" w:rsidP="00A35230">
            <w:pPr>
              <w:pStyle w:val="Bullet"/>
              <w:numPr>
                <w:ilvl w:val="1"/>
                <w:numId w:val="1"/>
              </w:numPr>
            </w:pPr>
            <w:r w:rsidRPr="008B2561">
              <w:t>Any incident which might adversely impact the Training Practice.</w:t>
            </w:r>
          </w:p>
          <w:p w14:paraId="490FE313" w14:textId="0358B685" w:rsidR="6810771B" w:rsidRPr="008B2561" w:rsidRDefault="6810771B" w:rsidP="008B2561"/>
          <w:p w14:paraId="70CF04FB" w14:textId="77777777" w:rsidR="00F560C0" w:rsidRPr="008B2561" w:rsidRDefault="00F560C0" w:rsidP="008B2561">
            <w:r w:rsidRPr="008B2561">
              <w:t>Working collaboratively with colleagues</w:t>
            </w:r>
            <w:r w:rsidR="00ED1DB4" w:rsidRPr="008B2561">
              <w:t>:</w:t>
            </w:r>
          </w:p>
          <w:p w14:paraId="50FEFD14" w14:textId="566FA992" w:rsidR="00F560C0" w:rsidRPr="008B2561" w:rsidRDefault="5F5EF14E" w:rsidP="008B2561">
            <w:pPr>
              <w:pStyle w:val="Bullet"/>
            </w:pPr>
            <w:r w:rsidRPr="008B2561">
              <w:t>Collaborating with regards to rosters and providing cover to ensure patients’/clients’/athletes’ needs are met.</w:t>
            </w:r>
          </w:p>
          <w:p w14:paraId="613FD7AF" w14:textId="32358A08" w:rsidR="00F560C0" w:rsidRPr="008B2561" w:rsidRDefault="5F5EF14E" w:rsidP="008B2561">
            <w:pPr>
              <w:pStyle w:val="Bullet"/>
            </w:pPr>
            <w:r w:rsidRPr="008B2561">
              <w:t>Working constructively and harmoniously with all staff to ensure patients/clients/athletes receive optimal care.</w:t>
            </w:r>
          </w:p>
          <w:p w14:paraId="6942323B" w14:textId="234AD98B" w:rsidR="00F560C0" w:rsidRPr="008B2561" w:rsidRDefault="5F5EF14E" w:rsidP="008B2561">
            <w:pPr>
              <w:pStyle w:val="Bullet"/>
            </w:pPr>
            <w:r w:rsidRPr="008B2561">
              <w:t>Involvement in practice quality improvement tasks and activities.</w:t>
            </w:r>
          </w:p>
          <w:p w14:paraId="2B8E0396" w14:textId="77777777" w:rsidR="00996F4E" w:rsidRPr="008B2561" w:rsidRDefault="5F5EF14E" w:rsidP="008B2561">
            <w:pPr>
              <w:pStyle w:val="Bullet"/>
            </w:pPr>
            <w:r w:rsidRPr="008B2561">
              <w:t>Participating in centre-based audits and activities.</w:t>
            </w:r>
          </w:p>
          <w:p w14:paraId="305BBF2B" w14:textId="5E40C9AE" w:rsidR="6810771B" w:rsidRPr="008B2561" w:rsidRDefault="5F5EF14E" w:rsidP="008B2561">
            <w:pPr>
              <w:pStyle w:val="Bullet"/>
            </w:pPr>
            <w:r w:rsidRPr="008B2561">
              <w:t>Attend</w:t>
            </w:r>
            <w:r w:rsidR="00295540">
              <w:t>ing</w:t>
            </w:r>
            <w:r w:rsidRPr="008B2561">
              <w:t xml:space="preserve"> scheduled clinical meetings.</w:t>
            </w:r>
          </w:p>
          <w:p w14:paraId="05A323C6" w14:textId="796A8F3D" w:rsidR="6810771B" w:rsidRPr="008B2561" w:rsidRDefault="5F5EF14E" w:rsidP="008B2561">
            <w:pPr>
              <w:pStyle w:val="Bullet"/>
            </w:pPr>
            <w:r w:rsidRPr="008B2561">
              <w:t>Address</w:t>
            </w:r>
            <w:r w:rsidR="00295540">
              <w:t>ing</w:t>
            </w:r>
            <w:r w:rsidRPr="008B2561">
              <w:t xml:space="preserve"> staff and patient/client/athlete concerns sensitively and in a timely manner.</w:t>
            </w:r>
          </w:p>
          <w:p w14:paraId="2276BEF3" w14:textId="4D66993F" w:rsidR="6810771B" w:rsidRPr="008B2561" w:rsidRDefault="5F5EF14E" w:rsidP="008B2561">
            <w:pPr>
              <w:pStyle w:val="Bullet"/>
            </w:pPr>
            <w:r w:rsidRPr="008B2561">
              <w:t>Develop</w:t>
            </w:r>
            <w:r w:rsidR="00295540">
              <w:t>ing</w:t>
            </w:r>
            <w:r w:rsidRPr="008B2561">
              <w:t xml:space="preserve"> communication pathways with local medical, specialist, allied and ancillary health providers.</w:t>
            </w:r>
          </w:p>
          <w:p w14:paraId="52822E8C" w14:textId="0A1F38E3" w:rsidR="6810771B" w:rsidRPr="008B2561" w:rsidRDefault="5F5EF14E" w:rsidP="008B2561">
            <w:pPr>
              <w:pStyle w:val="Bullet"/>
            </w:pPr>
            <w:r w:rsidRPr="008B2561">
              <w:t>Carry</w:t>
            </w:r>
            <w:r w:rsidR="00295540">
              <w:t>ing</w:t>
            </w:r>
            <w:r w:rsidRPr="008B2561">
              <w:t xml:space="preserve"> out all other duties as negotiated.</w:t>
            </w:r>
          </w:p>
          <w:p w14:paraId="3906FD73" w14:textId="6B5C23C5" w:rsidR="6810771B" w:rsidRPr="008B2561" w:rsidRDefault="6810771B" w:rsidP="008B2561"/>
          <w:p w14:paraId="022C5887" w14:textId="77777777" w:rsidR="00F560C0" w:rsidRPr="008B2561" w:rsidRDefault="00F560C0" w:rsidP="008B2561">
            <w:r w:rsidRPr="008B2561">
              <w:t>Maintaining integrity in professional practice</w:t>
            </w:r>
            <w:r w:rsidR="00ED1DB4" w:rsidRPr="008B2561">
              <w:t>:</w:t>
            </w:r>
          </w:p>
          <w:p w14:paraId="7A4CEE02" w14:textId="77777777" w:rsidR="00F560C0" w:rsidRPr="008B2561" w:rsidRDefault="5F5EF14E" w:rsidP="008B2561">
            <w:pPr>
              <w:pStyle w:val="Bullet"/>
            </w:pPr>
            <w:r w:rsidRPr="008B2561">
              <w:t>Charging for consultations in accordance with the practice’s policy.</w:t>
            </w:r>
          </w:p>
          <w:p w14:paraId="7453C10E" w14:textId="6AD61509" w:rsidR="00F560C0" w:rsidRPr="008B2561" w:rsidRDefault="5F5EF14E" w:rsidP="008B2561">
            <w:pPr>
              <w:pStyle w:val="Bullet"/>
            </w:pPr>
            <w:r w:rsidRPr="008B2561">
              <w:t>Declaring vested interests in services to which you may refer patients/clients/athletes</w:t>
            </w:r>
            <w:r w:rsidR="00295540">
              <w:t>.</w:t>
            </w:r>
          </w:p>
          <w:p w14:paraId="4C223072" w14:textId="77777777" w:rsidR="00F560C0" w:rsidRPr="008B2561" w:rsidRDefault="5F5EF14E" w:rsidP="008B2561">
            <w:pPr>
              <w:pStyle w:val="Bullet"/>
            </w:pPr>
            <w:r w:rsidRPr="008B2561">
              <w:t>Returning telephone calls in a timely manner.</w:t>
            </w:r>
          </w:p>
          <w:p w14:paraId="56A950B7" w14:textId="1CD22959" w:rsidR="00F560C0" w:rsidRPr="008B2561" w:rsidRDefault="5F5EF14E" w:rsidP="008B2561">
            <w:pPr>
              <w:pStyle w:val="Bullet"/>
            </w:pPr>
            <w:r w:rsidRPr="008B2561">
              <w:t>Completing documents in a timely manner.</w:t>
            </w:r>
          </w:p>
          <w:p w14:paraId="3146151F" w14:textId="77777777" w:rsidR="00F560C0" w:rsidRPr="008B2561" w:rsidRDefault="5F5EF14E" w:rsidP="008B2561">
            <w:pPr>
              <w:pStyle w:val="Bullet"/>
            </w:pPr>
            <w:r w:rsidRPr="008B2561">
              <w:t>Participating in practice-based audits.</w:t>
            </w:r>
          </w:p>
          <w:p w14:paraId="68A51888" w14:textId="77777777" w:rsidR="00F560C0" w:rsidRPr="008B2561" w:rsidRDefault="5F5EF14E" w:rsidP="008B2561">
            <w:pPr>
              <w:pStyle w:val="Bullet"/>
            </w:pPr>
            <w:r w:rsidRPr="008B2561">
              <w:t>Demonstrating a working knowledge of practice policy with regards to clinical practice as described in the practice manuals.</w:t>
            </w:r>
          </w:p>
          <w:p w14:paraId="20AB042E" w14:textId="69E5045D" w:rsidR="00F560C0" w:rsidRPr="008B2561" w:rsidRDefault="5F5EF14E" w:rsidP="008B2561">
            <w:pPr>
              <w:pStyle w:val="Bullet"/>
            </w:pPr>
            <w:r w:rsidRPr="008B2561">
              <w:t xml:space="preserve">Reporting </w:t>
            </w:r>
            <w:r w:rsidR="000A30AB">
              <w:t xml:space="preserve">all adverse </w:t>
            </w:r>
            <w:r w:rsidRPr="008B2561">
              <w:t>events or incidents in accordance with professional obligations and practice policy.</w:t>
            </w:r>
          </w:p>
          <w:p w14:paraId="61D901A7" w14:textId="77777777" w:rsidR="00F560C0" w:rsidRPr="008B2561" w:rsidRDefault="5F5EF14E" w:rsidP="008B2561">
            <w:pPr>
              <w:pStyle w:val="Bullet"/>
            </w:pPr>
            <w:r w:rsidRPr="008B2561">
              <w:t>Ensuring your immunisation status is kept up to date.</w:t>
            </w:r>
          </w:p>
          <w:p w14:paraId="657448C8" w14:textId="65701420" w:rsidR="6810771B" w:rsidRPr="008B2561" w:rsidRDefault="6810771B" w:rsidP="008B2561"/>
          <w:p w14:paraId="5D215F86" w14:textId="77777777" w:rsidR="00F560C0" w:rsidRPr="008B2561" w:rsidRDefault="00F560C0" w:rsidP="008B2561">
            <w:r w:rsidRPr="008B2561">
              <w:lastRenderedPageBreak/>
              <w:t xml:space="preserve">Develop </w:t>
            </w:r>
            <w:r w:rsidR="00F0511D" w:rsidRPr="008B2561">
              <w:t>and maintain relationships with:</w:t>
            </w:r>
          </w:p>
          <w:p w14:paraId="645A7B2F" w14:textId="34BCC8E8" w:rsidR="00F560C0" w:rsidRPr="008B2561" w:rsidRDefault="000A30AB" w:rsidP="008B2561">
            <w:pPr>
              <w:pStyle w:val="Bullet"/>
            </w:pPr>
            <w:r>
              <w:t>SEM</w:t>
            </w:r>
            <w:r w:rsidR="5F5EF14E" w:rsidRPr="008B2561">
              <w:t xml:space="preserve"> colleagues and associates</w:t>
            </w:r>
          </w:p>
          <w:p w14:paraId="7E349C4D" w14:textId="29E7798A" w:rsidR="00F560C0" w:rsidRPr="008B2561" w:rsidRDefault="5F5EF14E" w:rsidP="008B2561">
            <w:pPr>
              <w:pStyle w:val="Bullet"/>
            </w:pPr>
            <w:r w:rsidRPr="008B2561">
              <w:t>Practice manager and practice staff</w:t>
            </w:r>
          </w:p>
          <w:p w14:paraId="720F074A" w14:textId="6BF1E3B4" w:rsidR="00F560C0" w:rsidRPr="008B2561" w:rsidRDefault="5F5EF14E" w:rsidP="008B2561">
            <w:pPr>
              <w:pStyle w:val="Bullet"/>
            </w:pPr>
            <w:r w:rsidRPr="008B2561">
              <w:t>Community and secondary service providers</w:t>
            </w:r>
          </w:p>
          <w:p w14:paraId="262F1ED0" w14:textId="77777777" w:rsidR="00295540" w:rsidRPr="00295540" w:rsidRDefault="5F5EF14E" w:rsidP="004858C3">
            <w:pPr>
              <w:pStyle w:val="Bullet"/>
            </w:pPr>
            <w:r w:rsidRPr="008B2561">
              <w:t xml:space="preserve">Sports, </w:t>
            </w:r>
            <w:proofErr w:type="gramStart"/>
            <w:r w:rsidRPr="008B2561">
              <w:t>athletics</w:t>
            </w:r>
            <w:proofErr w:type="gramEnd"/>
            <w:r w:rsidRPr="008B2561">
              <w:t xml:space="preserve"> and associated organisations</w:t>
            </w:r>
          </w:p>
          <w:p w14:paraId="515FE611" w14:textId="77777777" w:rsidR="00F560C0" w:rsidRPr="00FB774E" w:rsidRDefault="00295540" w:rsidP="004858C3">
            <w:pPr>
              <w:pStyle w:val="Bullet"/>
            </w:pPr>
            <w:r>
              <w:t xml:space="preserve">Other key stakeholders identified by the </w:t>
            </w:r>
            <w:proofErr w:type="gramStart"/>
            <w:r>
              <w:t>practice</w:t>
            </w:r>
            <w:proofErr w:type="gramEnd"/>
            <w:r w:rsidR="5F5EF14E" w:rsidRPr="008B2561">
              <w:t xml:space="preserve">  </w:t>
            </w:r>
          </w:p>
          <w:p w14:paraId="75EF43D8" w14:textId="41F5A4AF" w:rsidR="00FB774E" w:rsidRPr="004858C3" w:rsidRDefault="00FB774E" w:rsidP="00FB774E">
            <w:pPr>
              <w:pStyle w:val="Bullet"/>
              <w:numPr>
                <w:ilvl w:val="0"/>
                <w:numId w:val="0"/>
              </w:numPr>
              <w:ind w:left="720"/>
            </w:pPr>
          </w:p>
        </w:tc>
      </w:tr>
      <w:tr w:rsidR="00F560C0" w:rsidRPr="00F560C0" w14:paraId="448DB2E0" w14:textId="77777777" w:rsidTr="008B2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79646" w:themeFill="accent6"/>
          </w:tcPr>
          <w:p w14:paraId="6E0B5A22" w14:textId="77777777" w:rsidR="00F560C0" w:rsidRPr="008B2561" w:rsidRDefault="00F560C0" w:rsidP="008B2561">
            <w:r w:rsidRPr="008B2561">
              <w:lastRenderedPageBreak/>
              <w:t xml:space="preserve">Expected behaviours and personal attributes </w:t>
            </w:r>
          </w:p>
        </w:tc>
      </w:tr>
      <w:tr w:rsidR="00F560C0" w:rsidRPr="00F560C0" w14:paraId="4A0492A8" w14:textId="77777777" w:rsidTr="008B2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0B142434" w14:textId="77777777" w:rsidR="00F560C0" w:rsidRPr="008B2561" w:rsidRDefault="5F5EF14E" w:rsidP="008B2561">
            <w:pPr>
              <w:pStyle w:val="Bullet"/>
            </w:pPr>
            <w:r w:rsidRPr="008B2561">
              <w:t>Demonstrate a knowledge of and compliance with all relevant legislation and common law obligations.</w:t>
            </w:r>
          </w:p>
          <w:p w14:paraId="1EBD96CA" w14:textId="0B3D35C0" w:rsidR="00F560C0" w:rsidRPr="008B2561" w:rsidRDefault="5F5EF14E" w:rsidP="008B2561">
            <w:pPr>
              <w:pStyle w:val="Bullet"/>
            </w:pPr>
            <w:r w:rsidRPr="008B2561">
              <w:t xml:space="preserve">Discharge of duty of care </w:t>
            </w:r>
            <w:r w:rsidR="000A30AB" w:rsidRPr="008B2561">
              <w:t>during</w:t>
            </w:r>
            <w:r w:rsidRPr="008B2561">
              <w:t xml:space="preserve"> practice including meeting practice standards, and accountability.</w:t>
            </w:r>
          </w:p>
          <w:p w14:paraId="6A4E8A30" w14:textId="6ACF25DA" w:rsidR="00F560C0" w:rsidRPr="008B2561" w:rsidRDefault="5F5EF14E" w:rsidP="008B2561">
            <w:pPr>
              <w:pStyle w:val="Bullet"/>
            </w:pPr>
            <w:r w:rsidRPr="008B2561">
              <w:t>Demonstrate knowledge of policies and procedural guidelines that have legal implications (e.g., ensure documentation conforms to legal requirements).</w:t>
            </w:r>
          </w:p>
          <w:p w14:paraId="6218463A" w14:textId="047B3063" w:rsidR="00F560C0" w:rsidRPr="008B2561" w:rsidRDefault="5F5EF14E" w:rsidP="008B2561">
            <w:pPr>
              <w:pStyle w:val="Bullet"/>
            </w:pPr>
            <w:r w:rsidRPr="008B2561">
              <w:t>Identify and respond to unsafe practice (e.g., implement interventions to prevent unsafe practice and/or contravention of law).</w:t>
            </w:r>
          </w:p>
          <w:p w14:paraId="584B0366" w14:textId="642D1099" w:rsidR="00F560C0" w:rsidRPr="008B2561" w:rsidRDefault="5F5EF14E" w:rsidP="008B2561">
            <w:pPr>
              <w:pStyle w:val="Bullet"/>
            </w:pPr>
            <w:r w:rsidRPr="008B2561">
              <w:t>Demonstrate client-focused approach in service provision with genuine empathy and interest in their needs.</w:t>
            </w:r>
          </w:p>
          <w:p w14:paraId="50CE4236" w14:textId="4EEE8C5C" w:rsidR="00F560C0" w:rsidRPr="008B2561" w:rsidRDefault="5F5EF14E" w:rsidP="008B2561">
            <w:pPr>
              <w:pStyle w:val="Bullet"/>
            </w:pPr>
            <w:r w:rsidRPr="008B2561">
              <w:t>Excellent interpersonal and communication skills</w:t>
            </w:r>
            <w:r w:rsidR="00295540">
              <w:t xml:space="preserve"> (written and verbal)</w:t>
            </w:r>
            <w:r w:rsidRPr="008B2561">
              <w:t xml:space="preserve"> across all ages and social groups.</w:t>
            </w:r>
          </w:p>
          <w:p w14:paraId="7594DCDE" w14:textId="77777777" w:rsidR="00295540" w:rsidRPr="00295540" w:rsidRDefault="5F5EF14E" w:rsidP="008B2561">
            <w:pPr>
              <w:pStyle w:val="Bullet"/>
            </w:pPr>
            <w:r w:rsidRPr="008B2561">
              <w:t xml:space="preserve">Always be well-presented, friendly, </w:t>
            </w:r>
            <w:proofErr w:type="gramStart"/>
            <w:r w:rsidRPr="008B2561">
              <w:t>courteous</w:t>
            </w:r>
            <w:proofErr w:type="gramEnd"/>
            <w:r w:rsidRPr="008B2561">
              <w:t xml:space="preserve"> and obliging. </w:t>
            </w:r>
          </w:p>
          <w:p w14:paraId="13CEE983" w14:textId="308B930B" w:rsidR="00F560C0" w:rsidRPr="008B2561" w:rsidRDefault="5F5EF14E" w:rsidP="008B2561">
            <w:pPr>
              <w:pStyle w:val="Bullet"/>
            </w:pPr>
            <w:proofErr w:type="gramStart"/>
            <w:r w:rsidRPr="008B2561">
              <w:t>Represent the practice in a confident and positive manner at all times</w:t>
            </w:r>
            <w:proofErr w:type="gramEnd"/>
            <w:r w:rsidRPr="008B2561">
              <w:t xml:space="preserve">. </w:t>
            </w:r>
          </w:p>
          <w:p w14:paraId="03E0FC8B" w14:textId="77777777" w:rsidR="00F560C0" w:rsidRPr="008B2561" w:rsidRDefault="5F5EF14E" w:rsidP="008B2561">
            <w:pPr>
              <w:pStyle w:val="Bullet"/>
            </w:pPr>
            <w:r w:rsidRPr="008B2561">
              <w:t xml:space="preserve">Undertake all duties in a diligent manner, with honesty and integrity, </w:t>
            </w:r>
          </w:p>
          <w:p w14:paraId="69450B94" w14:textId="21C3CC69" w:rsidR="00F560C0" w:rsidRPr="008B2561" w:rsidRDefault="5F5EF14E" w:rsidP="008B2561">
            <w:pPr>
              <w:pStyle w:val="Bullet"/>
            </w:pPr>
            <w:r w:rsidRPr="008B2561">
              <w:t>Maintain absolute confidentiality regarding patient/client/athlete and practice information.</w:t>
            </w:r>
          </w:p>
          <w:p w14:paraId="18DA179E" w14:textId="77777777" w:rsidR="00F560C0" w:rsidRPr="008B2561" w:rsidRDefault="5F5EF14E" w:rsidP="008B2561">
            <w:pPr>
              <w:pStyle w:val="Bullet"/>
            </w:pPr>
            <w:r w:rsidRPr="008B2561">
              <w:t>Have a vigilant attitude to accuracy, being prepared to double check as necessary.</w:t>
            </w:r>
          </w:p>
          <w:p w14:paraId="01C8BCA1" w14:textId="77777777" w:rsidR="00F560C0" w:rsidRPr="008B2561" w:rsidRDefault="5F5EF14E" w:rsidP="008B2561">
            <w:pPr>
              <w:pStyle w:val="Bullet"/>
            </w:pPr>
            <w:r w:rsidRPr="008B2561">
              <w:t>Demonstrate an ability to work cooperatively and independently, and the ability to prioritise and organise.</w:t>
            </w:r>
          </w:p>
          <w:p w14:paraId="1BAC5FE4" w14:textId="1B83458E" w:rsidR="00F560C0" w:rsidRPr="008B2561" w:rsidRDefault="5F5EF14E" w:rsidP="008B2561">
            <w:pPr>
              <w:pStyle w:val="Bullet"/>
            </w:pPr>
            <w:r w:rsidRPr="008B2561">
              <w:t>Demonstrate commitment to ongoing professional development.</w:t>
            </w:r>
          </w:p>
          <w:p w14:paraId="0CF910C2" w14:textId="62E1BE36" w:rsidR="00F560C0" w:rsidRPr="008B2561" w:rsidRDefault="00F560C0" w:rsidP="008B2561"/>
        </w:tc>
      </w:tr>
      <w:tr w:rsidR="00F560C0" w:rsidRPr="00F560C0" w14:paraId="0A87568D" w14:textId="77777777" w:rsidTr="008B2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79646" w:themeFill="accent6"/>
          </w:tcPr>
          <w:p w14:paraId="2C7B1FFF" w14:textId="550DEE96" w:rsidR="00F560C0" w:rsidRPr="008B2561" w:rsidRDefault="6810771B" w:rsidP="008B2561">
            <w:bookmarkStart w:id="0" w:name="OLE_LINK9"/>
            <w:bookmarkStart w:id="1" w:name="OLE_LINK10"/>
            <w:r w:rsidRPr="008B2561">
              <w:t>Education and Qualifications (prior to commencement &amp; maintained throughout)</w:t>
            </w:r>
            <w:bookmarkEnd w:id="0"/>
            <w:bookmarkEnd w:id="1"/>
          </w:p>
        </w:tc>
      </w:tr>
      <w:tr w:rsidR="00F560C0" w:rsidRPr="00F560C0" w14:paraId="4D3E8C1D" w14:textId="77777777" w:rsidTr="008B256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606" w:type="dxa"/>
            <w:gridSpan w:val="2"/>
          </w:tcPr>
          <w:p w14:paraId="05101BB2" w14:textId="676A2B0C" w:rsidR="00F560C0" w:rsidRPr="008B2561" w:rsidRDefault="5F5EF14E" w:rsidP="008B2561">
            <w:pPr>
              <w:pStyle w:val="Bullet"/>
            </w:pPr>
            <w:r w:rsidRPr="008B2561">
              <w:t>Registration as a Medical Practitioner with AHPRA</w:t>
            </w:r>
          </w:p>
          <w:p w14:paraId="78EE9307" w14:textId="4448C73F" w:rsidR="6810771B" w:rsidRPr="008B2561" w:rsidRDefault="5F5EF14E" w:rsidP="008B2561">
            <w:pPr>
              <w:pStyle w:val="Bullet"/>
            </w:pPr>
            <w:r w:rsidRPr="008B2561">
              <w:t>CPR certificate or Advanced Life S</w:t>
            </w:r>
            <w:r w:rsidR="00A35230">
              <w:t>upport</w:t>
            </w:r>
            <w:r w:rsidRPr="008B2561">
              <w:t xml:space="preserve"> certificate.</w:t>
            </w:r>
          </w:p>
          <w:p w14:paraId="50D0054C" w14:textId="77777777" w:rsidR="00F560C0" w:rsidRPr="008B2561" w:rsidRDefault="5F5EF14E" w:rsidP="008B2561">
            <w:pPr>
              <w:pStyle w:val="Bullet"/>
            </w:pPr>
            <w:r w:rsidRPr="008B2561">
              <w:t>Current medical indemnity insurance.</w:t>
            </w:r>
          </w:p>
          <w:p w14:paraId="1FF94BED" w14:textId="42C1072F" w:rsidR="0054047C" w:rsidRPr="008B2561" w:rsidRDefault="5F5EF14E" w:rsidP="008B2561">
            <w:pPr>
              <w:pStyle w:val="Bullet"/>
            </w:pPr>
            <w:r w:rsidRPr="008B2561">
              <w:t>Current driver’s licence.</w:t>
            </w:r>
          </w:p>
          <w:p w14:paraId="5768096D" w14:textId="7A044220" w:rsidR="0054047C" w:rsidRPr="008B2561" w:rsidRDefault="5F5EF14E" w:rsidP="008B2561">
            <w:pPr>
              <w:pStyle w:val="Bullet"/>
              <w:rPr>
                <w:highlight w:val="yellow"/>
              </w:rPr>
            </w:pPr>
            <w:r w:rsidRPr="008B2561">
              <w:rPr>
                <w:highlight w:val="yellow"/>
              </w:rPr>
              <w:t>? Any other requirements</w:t>
            </w:r>
          </w:p>
        </w:tc>
      </w:tr>
    </w:tbl>
    <w:p w14:paraId="464F5E43" w14:textId="77777777" w:rsidR="0043454C" w:rsidRDefault="0043454C" w:rsidP="00862AC8">
      <w:pPr>
        <w:rPr>
          <w:b/>
          <w:i/>
        </w:rPr>
      </w:pPr>
    </w:p>
    <w:p w14:paraId="3E792B42" w14:textId="77777777" w:rsidR="0043454C" w:rsidRPr="0043454C" w:rsidRDefault="0043454C" w:rsidP="5F5EF14E">
      <w:pPr>
        <w:rPr>
          <w:rFonts w:asciiTheme="minorHAnsi" w:hAnsiTheme="minorHAnsi"/>
          <w:b/>
          <w:bCs/>
          <w:i/>
          <w:iCs/>
          <w:color w:val="68207D"/>
          <w:lang w:eastAsia="en-AU"/>
        </w:rPr>
      </w:pPr>
      <w:r w:rsidRPr="0043454C">
        <w:rPr>
          <w:b/>
          <w:i/>
          <w:color w:val="68207D"/>
          <w:szCs w:val="22"/>
          <w:lang w:eastAsia="en-AU"/>
        </w:rPr>
        <w:tab/>
      </w:r>
    </w:p>
    <w:sectPr w:rsidR="0043454C" w:rsidRPr="0043454C" w:rsidSect="00862A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44" w:right="1247" w:bottom="1702" w:left="1247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6E3D" w14:textId="77777777" w:rsidR="009F2E9C" w:rsidRDefault="009F2E9C" w:rsidP="00505820">
      <w:pPr>
        <w:spacing w:line="240" w:lineRule="auto"/>
      </w:pPr>
      <w:r>
        <w:separator/>
      </w:r>
    </w:p>
  </w:endnote>
  <w:endnote w:type="continuationSeparator" w:id="0">
    <w:p w14:paraId="7AD0E390" w14:textId="77777777" w:rsidR="009F2E9C" w:rsidRDefault="009F2E9C" w:rsidP="00505820">
      <w:pPr>
        <w:spacing w:line="240" w:lineRule="auto"/>
      </w:pPr>
      <w:r>
        <w:continuationSeparator/>
      </w:r>
    </w:p>
  </w:endnote>
  <w:endnote w:type="continuationNotice" w:id="1">
    <w:p w14:paraId="1AF6DC11" w14:textId="77777777" w:rsidR="009F2E9C" w:rsidRDefault="009F2E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FB19" w14:textId="77777777" w:rsidR="000367D1" w:rsidRPr="000367D1" w:rsidRDefault="00D04B89" w:rsidP="000367D1">
    <w:pPr>
      <w:pStyle w:val="Heading1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B89FBB7" wp14:editId="678A6941">
              <wp:simplePos x="0" y="0"/>
              <wp:positionH relativeFrom="column">
                <wp:posOffset>-90096</wp:posOffset>
              </wp:positionH>
              <wp:positionV relativeFrom="paragraph">
                <wp:posOffset>-281689</wp:posOffset>
              </wp:positionV>
              <wp:extent cx="5773479" cy="754912"/>
              <wp:effectExtent l="0" t="0" r="0" b="762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79" cy="7549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2E73" w14:textId="77777777" w:rsidR="00D04B89" w:rsidRPr="00011E41" w:rsidRDefault="00D04B89" w:rsidP="00D04B8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11E41">
                            <w:rPr>
                              <w:sz w:val="16"/>
                              <w:szCs w:val="16"/>
                            </w:rPr>
                            <w:t xml:space="preserve">Document title: </w:t>
                          </w:r>
                          <w:r w:rsidRPr="00011E41">
                            <w:rPr>
                              <w:color w:val="F79646" w:themeColor="accent6"/>
                              <w:sz w:val="16"/>
                              <w:szCs w:val="16"/>
                            </w:rPr>
                            <w:t>&lt;enter document text here&gt;</w:t>
                          </w:r>
                        </w:p>
                        <w:p w14:paraId="4ACF97B1" w14:textId="77777777" w:rsidR="00D04B89" w:rsidRPr="00011E41" w:rsidRDefault="00D04B89" w:rsidP="00D04B8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11E41">
                            <w:rPr>
                              <w:sz w:val="16"/>
                              <w:szCs w:val="16"/>
                            </w:rPr>
                            <w:t xml:space="preserve">Reviewed by: </w:t>
                          </w:r>
                          <w:r w:rsidRPr="00011E41">
                            <w:rPr>
                              <w:color w:val="F79646" w:themeColor="accent6"/>
                              <w:sz w:val="16"/>
                              <w:szCs w:val="16"/>
                            </w:rPr>
                            <w:t>&lt;insert person / role responsible&gt;</w:t>
                          </w:r>
                        </w:p>
                        <w:p w14:paraId="18FB37B2" w14:textId="77777777" w:rsidR="00D04B89" w:rsidRPr="00011E41" w:rsidRDefault="00EA649D" w:rsidP="00D04B8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11E41">
                            <w:rPr>
                              <w:sz w:val="16"/>
                              <w:szCs w:val="16"/>
                            </w:rPr>
                            <w:t>Version :</w:t>
                          </w:r>
                          <w:r w:rsidRPr="00011E41">
                            <w:rPr>
                              <w:color w:val="F79646" w:themeColor="accent6"/>
                              <w:sz w:val="16"/>
                              <w:szCs w:val="16"/>
                            </w:rPr>
                            <w:t>&lt; inserts</w:t>
                          </w:r>
                          <w:r w:rsidR="00D04B89" w:rsidRPr="00011E41">
                            <w:rPr>
                              <w:color w:val="F79646" w:themeColor="accent6"/>
                              <w:sz w:val="16"/>
                              <w:szCs w:val="16"/>
                            </w:rPr>
                            <w:t xml:space="preserve"> number</w:t>
                          </w:r>
                          <w:r w:rsidRPr="00011E41">
                            <w:rPr>
                              <w:color w:val="F79646" w:themeColor="accent6"/>
                              <w:sz w:val="16"/>
                              <w:szCs w:val="16"/>
                            </w:rPr>
                            <w:t>&gt;,</w:t>
                          </w:r>
                          <w:r w:rsidR="00D04B89" w:rsidRPr="00011E41">
                            <w:rPr>
                              <w:color w:val="F79646" w:themeColor="accent6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4B89" w:rsidRPr="00011E41">
                            <w:rPr>
                              <w:sz w:val="16"/>
                              <w:szCs w:val="16"/>
                            </w:rPr>
                            <w:t xml:space="preserve">Effective Date: </w:t>
                          </w:r>
                          <w:r w:rsidR="00D04B89" w:rsidRPr="00011E41">
                            <w:rPr>
                              <w:color w:val="F79646" w:themeColor="accent6"/>
                              <w:sz w:val="16"/>
                              <w:szCs w:val="16"/>
                            </w:rPr>
                            <w:t>&lt;insert date&gt;</w:t>
                          </w:r>
                        </w:p>
                        <w:p w14:paraId="78946BB2" w14:textId="77777777" w:rsidR="00D04B89" w:rsidRPr="00011E41" w:rsidRDefault="00D04B89" w:rsidP="00D04B8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11E41">
                            <w:rPr>
                              <w:sz w:val="16"/>
                              <w:szCs w:val="16"/>
                            </w:rPr>
                            <w:t xml:space="preserve">Next Review Date: </w:t>
                          </w:r>
                          <w:r w:rsidRPr="00011E41">
                            <w:rPr>
                              <w:color w:val="F79646" w:themeColor="accent6"/>
                              <w:sz w:val="16"/>
                              <w:szCs w:val="16"/>
                            </w:rPr>
                            <w:t>&lt;insert date&gt;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B89FBB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7.1pt;margin-top:-22.2pt;width:454.6pt;height:59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" stroked="f">
              <v:textbox>
                <w:txbxContent>
                  <w:p w14:paraId="05312E73" w14:textId="77777777" w:rsidR="00D04B89" w:rsidRPr="00011E41" w:rsidRDefault="00D04B89" w:rsidP="00D04B89">
                    <w:pPr>
                      <w:rPr>
                        <w:sz w:val="16"/>
                        <w:szCs w:val="16"/>
                      </w:rPr>
                    </w:pPr>
                    <w:r w:rsidRPr="00011E41">
                      <w:rPr>
                        <w:sz w:val="16"/>
                        <w:szCs w:val="16"/>
                      </w:rPr>
                      <w:t xml:space="preserve">Document title: </w:t>
                    </w:r>
                    <w:r w:rsidRPr="00011E41">
                      <w:rPr>
                        <w:color w:val="F79646" w:themeColor="accent6"/>
                        <w:sz w:val="16"/>
                        <w:szCs w:val="16"/>
                      </w:rPr>
                      <w:t>&lt;enter document text here&gt;</w:t>
                    </w:r>
                  </w:p>
                  <w:p w14:paraId="4ACF97B1" w14:textId="77777777" w:rsidR="00D04B89" w:rsidRPr="00011E41" w:rsidRDefault="00D04B89" w:rsidP="00D04B89">
                    <w:pPr>
                      <w:rPr>
                        <w:sz w:val="16"/>
                        <w:szCs w:val="16"/>
                      </w:rPr>
                    </w:pPr>
                    <w:r w:rsidRPr="00011E41">
                      <w:rPr>
                        <w:sz w:val="16"/>
                        <w:szCs w:val="16"/>
                      </w:rPr>
                      <w:t xml:space="preserve">Reviewed by: </w:t>
                    </w:r>
                    <w:r w:rsidRPr="00011E41">
                      <w:rPr>
                        <w:color w:val="F79646" w:themeColor="accent6"/>
                        <w:sz w:val="16"/>
                        <w:szCs w:val="16"/>
                      </w:rPr>
                      <w:t>&lt;insert person / role responsible&gt;</w:t>
                    </w:r>
                  </w:p>
                  <w:p w14:paraId="18FB37B2" w14:textId="77777777" w:rsidR="00D04B89" w:rsidRPr="00011E41" w:rsidRDefault="00EA649D" w:rsidP="00D04B89">
                    <w:pPr>
                      <w:rPr>
                        <w:sz w:val="16"/>
                        <w:szCs w:val="16"/>
                      </w:rPr>
                    </w:pPr>
                    <w:r w:rsidRPr="00011E41">
                      <w:rPr>
                        <w:sz w:val="16"/>
                        <w:szCs w:val="16"/>
                      </w:rPr>
                      <w:t>Version :</w:t>
                    </w:r>
                    <w:r w:rsidRPr="00011E41">
                      <w:rPr>
                        <w:color w:val="F79646" w:themeColor="accent6"/>
                        <w:sz w:val="16"/>
                        <w:szCs w:val="16"/>
                      </w:rPr>
                      <w:t>&lt; inserts</w:t>
                    </w:r>
                    <w:r w:rsidR="00D04B89" w:rsidRPr="00011E41">
                      <w:rPr>
                        <w:color w:val="F79646" w:themeColor="accent6"/>
                        <w:sz w:val="16"/>
                        <w:szCs w:val="16"/>
                      </w:rPr>
                      <w:t xml:space="preserve"> number</w:t>
                    </w:r>
                    <w:r w:rsidRPr="00011E41">
                      <w:rPr>
                        <w:color w:val="F79646" w:themeColor="accent6"/>
                        <w:sz w:val="16"/>
                        <w:szCs w:val="16"/>
                      </w:rPr>
                      <w:t>&gt;,</w:t>
                    </w:r>
                    <w:r w:rsidR="00D04B89" w:rsidRPr="00011E41">
                      <w:rPr>
                        <w:color w:val="F79646" w:themeColor="accent6"/>
                        <w:sz w:val="16"/>
                        <w:szCs w:val="16"/>
                      </w:rPr>
                      <w:t xml:space="preserve"> </w:t>
                    </w:r>
                    <w:r w:rsidR="00D04B89" w:rsidRPr="00011E41">
                      <w:rPr>
                        <w:sz w:val="16"/>
                        <w:szCs w:val="16"/>
                      </w:rPr>
                      <w:t xml:space="preserve">Effective Date: </w:t>
                    </w:r>
                    <w:r w:rsidR="00D04B89" w:rsidRPr="00011E41">
                      <w:rPr>
                        <w:color w:val="F79646" w:themeColor="accent6"/>
                        <w:sz w:val="16"/>
                        <w:szCs w:val="16"/>
                      </w:rPr>
                      <w:t>&lt;insert date&gt;</w:t>
                    </w:r>
                  </w:p>
                  <w:p w14:paraId="78946BB2" w14:textId="77777777" w:rsidR="00D04B89" w:rsidRPr="00011E41" w:rsidRDefault="00D04B89" w:rsidP="00D04B89">
                    <w:pPr>
                      <w:rPr>
                        <w:sz w:val="16"/>
                        <w:szCs w:val="16"/>
                      </w:rPr>
                    </w:pPr>
                    <w:r w:rsidRPr="00011E41">
                      <w:rPr>
                        <w:sz w:val="16"/>
                        <w:szCs w:val="16"/>
                      </w:rPr>
                      <w:t xml:space="preserve">Next Review Date: </w:t>
                    </w:r>
                    <w:r w:rsidRPr="00011E41">
                      <w:rPr>
                        <w:color w:val="F79646" w:themeColor="accent6"/>
                        <w:sz w:val="16"/>
                        <w:szCs w:val="16"/>
                      </w:rPr>
                      <w:t>&lt;insert date&gt;</w:t>
                    </w:r>
                  </w:p>
                </w:txbxContent>
              </v:textbox>
            </v:shape>
          </w:pict>
        </mc:Fallback>
      </mc:AlternateContent>
    </w:r>
    <w:r w:rsidR="000367D1">
      <w:tab/>
    </w:r>
    <w:r w:rsidR="00E51857">
      <w:fldChar w:fldCharType="begin"/>
    </w:r>
    <w:r w:rsidR="00E51857">
      <w:instrText xml:space="preserve"> PAGE   \* MERGEFORMAT </w:instrText>
    </w:r>
    <w:r w:rsidR="00E51857">
      <w:fldChar w:fldCharType="separate"/>
    </w:r>
    <w:r w:rsidR="00A466EA">
      <w:rPr>
        <w:noProof/>
      </w:rPr>
      <w:t>1</w:t>
    </w:r>
    <w:r w:rsidR="00E5185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2934" w14:textId="77777777" w:rsidR="00D04B89" w:rsidRDefault="00E750E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F21258E" wp14:editId="35AAA23C">
              <wp:simplePos x="0" y="0"/>
              <wp:positionH relativeFrom="page">
                <wp:posOffset>702310</wp:posOffset>
              </wp:positionH>
              <wp:positionV relativeFrom="page">
                <wp:posOffset>9570085</wp:posOffset>
              </wp:positionV>
              <wp:extent cx="3168000" cy="756000"/>
              <wp:effectExtent l="0" t="0" r="0" b="63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0" cy="7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F1A0C" w14:textId="77777777" w:rsidR="00E750E2" w:rsidRPr="004D585A" w:rsidRDefault="00E750E2" w:rsidP="00E750E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F21258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5.3pt;margin-top:753.55pt;width:249.45pt;height:59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" stroked="f">
              <v:textbox>
                <w:txbxContent>
                  <w:p w14:paraId="703F1A0C" w14:textId="77777777" w:rsidR="00E750E2" w:rsidRPr="004D585A" w:rsidRDefault="00E750E2" w:rsidP="00E750E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3B6E" w14:textId="77777777" w:rsidR="009F2E9C" w:rsidRDefault="009F2E9C" w:rsidP="00505820">
      <w:pPr>
        <w:spacing w:line="240" w:lineRule="auto"/>
      </w:pPr>
      <w:r>
        <w:separator/>
      </w:r>
    </w:p>
  </w:footnote>
  <w:footnote w:type="continuationSeparator" w:id="0">
    <w:p w14:paraId="62C24B22" w14:textId="77777777" w:rsidR="009F2E9C" w:rsidRDefault="009F2E9C" w:rsidP="00505820">
      <w:pPr>
        <w:spacing w:line="240" w:lineRule="auto"/>
      </w:pPr>
      <w:r>
        <w:continuationSeparator/>
      </w:r>
    </w:p>
  </w:footnote>
  <w:footnote w:type="continuationNotice" w:id="1">
    <w:p w14:paraId="0C962949" w14:textId="77777777" w:rsidR="009F2E9C" w:rsidRDefault="009F2E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B814" w14:textId="5A212FC5" w:rsidR="00832717" w:rsidRPr="00EE334D" w:rsidRDefault="007709FF" w:rsidP="00EE334D">
    <w:pPr>
      <w:rPr>
        <w:b/>
        <w:bCs/>
        <w:color w:val="FFFFFF"/>
        <w:szCs w:val="22"/>
      </w:rPr>
    </w:pPr>
    <w:r>
      <w:t xml:space="preserve">Position Description – </w:t>
    </w:r>
    <w:r w:rsidR="000A30AB">
      <w:t>SEM</w:t>
    </w:r>
    <w:r w:rsidR="008B2561">
      <w:t xml:space="preserve"> Registrar</w:t>
    </w:r>
    <w:r w:rsidR="00077CF5" w:rsidRPr="00077CF5">
      <w:rPr>
        <w:color w:val="FFFFFF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499C" w14:textId="77777777" w:rsidR="00567677" w:rsidRPr="00B35319" w:rsidRDefault="00305E61" w:rsidP="00B60951">
    <w:pPr>
      <w:tabs>
        <w:tab w:val="left" w:pos="5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F4D148" wp14:editId="220D9BDD">
          <wp:simplePos x="0" y="0"/>
          <wp:positionH relativeFrom="page">
            <wp:posOffset>5314290</wp:posOffset>
          </wp:positionH>
          <wp:positionV relativeFrom="page">
            <wp:posOffset>393405</wp:posOffset>
          </wp:positionV>
          <wp:extent cx="1379719" cy="627321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2967" cy="63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016"/>
    <w:multiLevelType w:val="hybridMultilevel"/>
    <w:tmpl w:val="81EA96CC"/>
    <w:lvl w:ilvl="0" w:tplc="AA4E085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2607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45"/>
    <w:rsid w:val="00011E41"/>
    <w:rsid w:val="0003590E"/>
    <w:rsid w:val="000367D1"/>
    <w:rsid w:val="0005076C"/>
    <w:rsid w:val="00067768"/>
    <w:rsid w:val="00077CF5"/>
    <w:rsid w:val="00083F9B"/>
    <w:rsid w:val="000A30AB"/>
    <w:rsid w:val="000C5896"/>
    <w:rsid w:val="000D15DF"/>
    <w:rsid w:val="00102AAE"/>
    <w:rsid w:val="0010387D"/>
    <w:rsid w:val="00140C66"/>
    <w:rsid w:val="00143052"/>
    <w:rsid w:val="00172BD4"/>
    <w:rsid w:val="0019226F"/>
    <w:rsid w:val="001A1330"/>
    <w:rsid w:val="001B1B91"/>
    <w:rsid w:val="001D31C1"/>
    <w:rsid w:val="001F2480"/>
    <w:rsid w:val="00211187"/>
    <w:rsid w:val="00216F9D"/>
    <w:rsid w:val="0022109F"/>
    <w:rsid w:val="002323B8"/>
    <w:rsid w:val="002611DF"/>
    <w:rsid w:val="00267D24"/>
    <w:rsid w:val="00275A13"/>
    <w:rsid w:val="00292E92"/>
    <w:rsid w:val="00295540"/>
    <w:rsid w:val="002A24BF"/>
    <w:rsid w:val="002A59AF"/>
    <w:rsid w:val="002B2697"/>
    <w:rsid w:val="002B3849"/>
    <w:rsid w:val="002B48A5"/>
    <w:rsid w:val="002E28D2"/>
    <w:rsid w:val="00305E61"/>
    <w:rsid w:val="003239C8"/>
    <w:rsid w:val="00327DA4"/>
    <w:rsid w:val="00340BD5"/>
    <w:rsid w:val="0035177D"/>
    <w:rsid w:val="00371895"/>
    <w:rsid w:val="003B22FD"/>
    <w:rsid w:val="003C596B"/>
    <w:rsid w:val="003D4632"/>
    <w:rsid w:val="003E7276"/>
    <w:rsid w:val="0043454C"/>
    <w:rsid w:val="00436145"/>
    <w:rsid w:val="00450703"/>
    <w:rsid w:val="00455CB8"/>
    <w:rsid w:val="00484E63"/>
    <w:rsid w:val="004858C3"/>
    <w:rsid w:val="004C20A9"/>
    <w:rsid w:val="004E3FA8"/>
    <w:rsid w:val="00505820"/>
    <w:rsid w:val="005259C2"/>
    <w:rsid w:val="00527385"/>
    <w:rsid w:val="00531D90"/>
    <w:rsid w:val="0054047C"/>
    <w:rsid w:val="00550350"/>
    <w:rsid w:val="00567677"/>
    <w:rsid w:val="0059636D"/>
    <w:rsid w:val="005A6AD7"/>
    <w:rsid w:val="005B71F4"/>
    <w:rsid w:val="005C35A1"/>
    <w:rsid w:val="005E21C1"/>
    <w:rsid w:val="00614594"/>
    <w:rsid w:val="00624A43"/>
    <w:rsid w:val="00633F33"/>
    <w:rsid w:val="00681AB4"/>
    <w:rsid w:val="00683827"/>
    <w:rsid w:val="006971CB"/>
    <w:rsid w:val="006D10EA"/>
    <w:rsid w:val="006E5891"/>
    <w:rsid w:val="006F2439"/>
    <w:rsid w:val="006F7413"/>
    <w:rsid w:val="00714114"/>
    <w:rsid w:val="007143BE"/>
    <w:rsid w:val="00716059"/>
    <w:rsid w:val="00721842"/>
    <w:rsid w:val="00750B79"/>
    <w:rsid w:val="00766866"/>
    <w:rsid w:val="007709FF"/>
    <w:rsid w:val="00770F5A"/>
    <w:rsid w:val="00777642"/>
    <w:rsid w:val="00782D0C"/>
    <w:rsid w:val="007B1E3B"/>
    <w:rsid w:val="007C0FA9"/>
    <w:rsid w:val="007D12FC"/>
    <w:rsid w:val="007D1D81"/>
    <w:rsid w:val="007E388D"/>
    <w:rsid w:val="008060C1"/>
    <w:rsid w:val="00822E8B"/>
    <w:rsid w:val="00823F26"/>
    <w:rsid w:val="00832717"/>
    <w:rsid w:val="00840CCB"/>
    <w:rsid w:val="00846033"/>
    <w:rsid w:val="008540BD"/>
    <w:rsid w:val="00862AC8"/>
    <w:rsid w:val="00863F80"/>
    <w:rsid w:val="0088238B"/>
    <w:rsid w:val="008B2561"/>
    <w:rsid w:val="008B2F8B"/>
    <w:rsid w:val="008C013B"/>
    <w:rsid w:val="008D0E4D"/>
    <w:rsid w:val="008E1282"/>
    <w:rsid w:val="0092672A"/>
    <w:rsid w:val="00927F66"/>
    <w:rsid w:val="00931950"/>
    <w:rsid w:val="009366EE"/>
    <w:rsid w:val="009435AA"/>
    <w:rsid w:val="00954DF9"/>
    <w:rsid w:val="00956B37"/>
    <w:rsid w:val="0097191D"/>
    <w:rsid w:val="00971B3F"/>
    <w:rsid w:val="00993A80"/>
    <w:rsid w:val="00996F4E"/>
    <w:rsid w:val="009C2A3C"/>
    <w:rsid w:val="009E153C"/>
    <w:rsid w:val="009E3E85"/>
    <w:rsid w:val="009F2E9C"/>
    <w:rsid w:val="00A208B2"/>
    <w:rsid w:val="00A31F7F"/>
    <w:rsid w:val="00A35230"/>
    <w:rsid w:val="00A466EA"/>
    <w:rsid w:val="00A8534B"/>
    <w:rsid w:val="00AC4E2C"/>
    <w:rsid w:val="00AE339E"/>
    <w:rsid w:val="00B11B5D"/>
    <w:rsid w:val="00B35319"/>
    <w:rsid w:val="00B46138"/>
    <w:rsid w:val="00B46C62"/>
    <w:rsid w:val="00B60951"/>
    <w:rsid w:val="00B63675"/>
    <w:rsid w:val="00B903A8"/>
    <w:rsid w:val="00B93FFB"/>
    <w:rsid w:val="00BF75C9"/>
    <w:rsid w:val="00C13B92"/>
    <w:rsid w:val="00C45649"/>
    <w:rsid w:val="00C952C3"/>
    <w:rsid w:val="00CC5433"/>
    <w:rsid w:val="00CD43C6"/>
    <w:rsid w:val="00CD4F4E"/>
    <w:rsid w:val="00CE3E5B"/>
    <w:rsid w:val="00D04B89"/>
    <w:rsid w:val="00D2547B"/>
    <w:rsid w:val="00D3086E"/>
    <w:rsid w:val="00D61EC9"/>
    <w:rsid w:val="00D8240A"/>
    <w:rsid w:val="00DA70B6"/>
    <w:rsid w:val="00DB51C4"/>
    <w:rsid w:val="00DB6379"/>
    <w:rsid w:val="00DC713B"/>
    <w:rsid w:val="00DE5871"/>
    <w:rsid w:val="00DF7C3A"/>
    <w:rsid w:val="00E434A7"/>
    <w:rsid w:val="00E44F3E"/>
    <w:rsid w:val="00E51857"/>
    <w:rsid w:val="00E6131E"/>
    <w:rsid w:val="00E6433B"/>
    <w:rsid w:val="00E750E2"/>
    <w:rsid w:val="00EA5D9F"/>
    <w:rsid w:val="00EA649D"/>
    <w:rsid w:val="00EC20E4"/>
    <w:rsid w:val="00ED1707"/>
    <w:rsid w:val="00ED1DB4"/>
    <w:rsid w:val="00ED64C5"/>
    <w:rsid w:val="00EE20FA"/>
    <w:rsid w:val="00EE334D"/>
    <w:rsid w:val="00EF6923"/>
    <w:rsid w:val="00F0511D"/>
    <w:rsid w:val="00F210BD"/>
    <w:rsid w:val="00F21EFF"/>
    <w:rsid w:val="00F279B7"/>
    <w:rsid w:val="00F560C0"/>
    <w:rsid w:val="00FA0733"/>
    <w:rsid w:val="00FB774E"/>
    <w:rsid w:val="00FD65FA"/>
    <w:rsid w:val="00FF1AA4"/>
    <w:rsid w:val="00FF4F9F"/>
    <w:rsid w:val="05F9F249"/>
    <w:rsid w:val="1A8BB728"/>
    <w:rsid w:val="2BD0571C"/>
    <w:rsid w:val="5F5EF14E"/>
    <w:rsid w:val="6810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EA25C"/>
  <w15:docId w15:val="{40D6B565-4C69-42E0-8FB1-13E19391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BS"/>
    <w:qFormat/>
    <w:rsid w:val="008B2561"/>
    <w:pPr>
      <w:spacing w:line="288" w:lineRule="auto"/>
      <w:contextualSpacing/>
    </w:pPr>
    <w:rPr>
      <w:rFonts w:ascii="Segoe UI Semilight" w:hAnsi="Segoe UI Semilight"/>
      <w:sz w:val="22"/>
      <w:lang w:eastAsia="en-US"/>
    </w:rPr>
  </w:style>
  <w:style w:type="paragraph" w:styleId="Heading1">
    <w:name w:val="heading 1"/>
    <w:aliases w:val="QIP Consulting Footer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bCs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semiHidden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6">
    <w:name w:val="List Table 3 Accent 6"/>
    <w:basedOn w:val="TableNormal"/>
    <w:uiPriority w:val="48"/>
    <w:rsid w:val="008B2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Heading1Char">
    <w:name w:val="Heading 1 Char"/>
    <w:aliases w:val="QIP Consulting Footer Char"/>
    <w:link w:val="Heading1"/>
    <w:rsid w:val="000367D1"/>
    <w:rPr>
      <w:rFonts w:eastAsia="Times New Roman" w:cs="Times New Roman"/>
      <w:bCs/>
      <w:sz w:val="18"/>
      <w:szCs w:val="28"/>
    </w:rPr>
  </w:style>
  <w:style w:type="character" w:customStyle="1" w:styleId="Heading2Char">
    <w:name w:val="Heading 2 Char"/>
    <w:aliases w:val="Major headings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"/>
    <w:link w:val="Heading3"/>
    <w:uiPriority w:val="9"/>
    <w:semiHidden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table" w:styleId="TableGrid">
    <w:name w:val="Table Grid"/>
    <w:basedOn w:val="TableNormal"/>
    <w:uiPriority w:val="59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C6"/>
    <w:pPr>
      <w:spacing w:before="60" w:after="100"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Bullet">
    <w:name w:val="Bullet"/>
    <w:basedOn w:val="ListParagraph"/>
    <w:qFormat/>
    <w:rsid w:val="008B2561"/>
    <w:pPr>
      <w:numPr>
        <w:numId w:val="1"/>
      </w:numPr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f1f7992b-6cfc-4a20-b289-5aedb531e042"/>
    <Owner xmlns="f1f7992b-6cfc-4a20-b289-5aedb531e042">
      <UserInfo>
        <DisplayName>i:0#.w|agpal\lkuip</DisplayName>
        <AccountId>35</AccountId>
        <AccountType/>
      </UserInfo>
    </Owner>
    <Archived xmlns="f1f7992b-6cfc-4a20-b289-5aedb531e042">false</Archived>
    <Stage_x0020_in_x0020_Accreditation_x0020_Cycle0 xmlns="f1f7992b-6cfc-4a20-b289-5aedb531e042" xsi:nil="true"/>
    <Audit_x0020_Due xmlns="f1f7992b-6cfc-4a20-b289-5aedb531e042">2018-10-25T14:00:00+00:00</Audit_x0020_Due>
    <Document_x0020_Owner xmlns="f1f7992b-6cfc-4a20-b289-5aedb531e042">National Manager, Quality Assurance &amp; Accreditation Systems</Document_x0020_Owner>
    <Correspondence_x0020_Formats0 xmlns="f1f7992b-6cfc-4a20-b289-5aedb531e042" xsi:nil="true"/>
    <Sector0 xmlns="f1f7992b-6cfc-4a20-b289-5aedb531e042"/>
    <Document_x0020_Type xmlns="f1f7992b-6cfc-4a20-b289-5aedb531e042">
      <Value>Template</Value>
    </Document_x0020_Type>
    <CRM_x0020_Sort_x0020_Order xmlns="f1f7992b-6cfc-4a20-b289-5aedb531e042">0</CRM_x0020_Sort_x0020_Order>
    <Accreditation_x0020_Program0 xmlns="f1f7992b-6cfc-4a20-b289-5aedb531e042"/>
    <Sector xmlns="f1f7992b-6cfc-4a20-b289-5aedb531e042">5. QIP Consulting</Sector>
    <Active_x0020_Correspondence_x0020_Template xmlns="f1f7992b-6cfc-4a20-b289-5aedb531e042">false</Active_x0020_Correspondence_x0020_Template>
    <Date_x0020_Reviewed xmlns="f1f7992b-6cfc-4a20-b289-5aedb531e042">2016-10-25T14:00:00+00:00</Date_x0020_Reviewed>
    <Sub_x002d_process xmlns="f1f7992b-6cfc-4a20-b289-5aedb531e042" xsi:nil="true"/>
    <Correspondence_x0020_Subject xmlns="f1f7992b-6cfc-4a20-b289-5aedb531e042" xsi:nil="true"/>
    <Recipient0 xmlns="f1f7992b-6cfc-4a20-b289-5aedb531e042" xsi:nil="true"/>
    <Correspondence_x0020_CRM_x0020_Title xmlns="f1f7992b-6cfc-4a20-b289-5aedb531e042" xsi:nil="true"/>
    <Sort_x0020_ID xmlns="f1f7992b-6cfc-4a20-b289-5aedb531e042">5</Sort_x0020_ID>
    <Departments xmlns="f1f7992b-6cfc-4a20-b289-5aedb531e042">
      <Value>Quality Assurance &amp; Accreditation Systems</Value>
    </Departments>
    <Document_x0020_ID xmlns="f1f7992b-6cfc-4a20-b289-5aedb531e042">EXTERNAL</Document_x0020_ID>
    <Assigned_x0020_Status xmlns="f1f7992b-6cfc-4a20-b289-5aedb531e042" xsi:nil="true"/>
    <Assigned_x0020_Status_PreviousState xmlns="f1f7992b-6cfc-4a20-b289-5aedb531e042" xsi:nil="true"/>
    <Assigned_x0020_To0 xmlns="f1f7992b-6cfc-4a20-b289-5aedb531e042">
      <UserInfo>
        <DisplayName/>
        <AccountId xsi:nil="true"/>
        <AccountType/>
      </UserInfo>
    </Assigned_x0020_To0>
    <Assigned_x0020_To_PreviousState xmlns="f1f7992b-6cfc-4a20-b289-5aedb531e042">
      <UserInfo>
        <DisplayName/>
        <AccountId xsi:nil="true"/>
        <AccountType/>
      </UserInfo>
    </Assigned_x0020_To_PreviousState>
    <Alert_x0020_Member_x0020_Add xmlns="f1f7992b-6cfc-4a20-b289-5aedb531e042">
      <UserInfo>
        <DisplayName/>
        <AccountId xsi:nil="true"/>
        <AccountType/>
      </UserInfo>
    </Alert_x0020_Member_x0020_Add>
    <Alert_x0020_Members xmlns="f1f7992b-6cfc-4a20-b289-5aedb531e042">
      <UserInfo>
        <DisplayName/>
        <AccountId xsi:nil="true"/>
        <AccountType/>
      </UserInfo>
    </Alert_x0020_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800843FB9A46BDBAA889B196810C" ma:contentTypeVersion="48" ma:contentTypeDescription="Create a new document." ma:contentTypeScope="" ma:versionID="9c78c09edb2b18ecd6322a5c97cf8c94">
  <xsd:schema xmlns:xsd="http://www.w3.org/2001/XMLSchema" xmlns:xs="http://www.w3.org/2001/XMLSchema" xmlns:p="http://schemas.microsoft.com/office/2006/metadata/properties" xmlns:ns2="f1f7992b-6cfc-4a20-b289-5aedb531e042" targetNamespace="http://schemas.microsoft.com/office/2006/metadata/properties" ma:root="true" ma:fieldsID="6338aa832146a1475d187c11d8323404" ns2:_="">
    <xsd:import namespace="f1f7992b-6cfc-4a20-b289-5aedb531e04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partments" minOccurs="0"/>
                <xsd:element ref="ns2:Date_x0020_Reviewed" minOccurs="0"/>
                <xsd:element ref="ns2:Audit_x0020_Due"/>
                <xsd:element ref="ns2:Document_x0020_Owner"/>
                <xsd:element ref="ns2:Sector"/>
                <xsd:element ref="ns2:Sub_x002d_process" minOccurs="0"/>
                <xsd:element ref="ns2:Archived" minOccurs="0"/>
                <xsd:element ref="ns2:Document_x0020_ID" minOccurs="0"/>
                <xsd:element ref="ns2:Owner" minOccurs="0"/>
                <xsd:element ref="ns2:Active_x0020_Correspondence_x0020_Template" minOccurs="0"/>
                <xsd:element ref="ns2:Accreditation_x0020_Program0" minOccurs="0"/>
                <xsd:element ref="ns2:Accreditation_x0020_Program_x003a_AccreditationProductID" minOccurs="0"/>
                <xsd:element ref="ns2:Correspondence_x0020_Formats0" minOccurs="0"/>
                <xsd:element ref="ns2:Correspondence_x0020_Formats_x003a_PreferredContactMethodID" minOccurs="0"/>
                <xsd:element ref="ns2:Recipient0" minOccurs="0"/>
                <xsd:element ref="ns2:Recipient_x003a_RecipientTypeID" minOccurs="0"/>
                <xsd:element ref="ns2:Stage_x0020_in_x0020_Accreditation_x0020_Cycle0" minOccurs="0"/>
                <xsd:element ref="ns2:Stage_x0020_in_x0020_Accreditation_x0020_Cycle_x003a_StageID" minOccurs="0"/>
                <xsd:element ref="ns2:Correspondence_x0020_Subject" minOccurs="0"/>
                <xsd:element ref="ns2:Correspondence_x0020_CRM_x0020_Title" minOccurs="0"/>
                <xsd:element ref="ns2:Sort_x0020_ID" minOccurs="0"/>
                <xsd:element ref="ns2:Sector0" minOccurs="0"/>
                <xsd:element ref="ns2:Program" minOccurs="0"/>
                <xsd:element ref="ns2:Program_x003a_AccreditationProductID" minOccurs="0"/>
                <xsd:element ref="ns2:CRM_x0020_Sort_x0020_Order" minOccurs="0"/>
                <xsd:element ref="ns2:Assigned_x0020_To0" minOccurs="0"/>
                <xsd:element ref="ns2:Assigned_x0020_Status" minOccurs="0"/>
                <xsd:element ref="ns2:Assigned_x0020_To_PreviousState" minOccurs="0"/>
                <xsd:element ref="ns2:Assigned_x0020_Status_PreviousState" minOccurs="0"/>
                <xsd:element ref="ns2:Alert_x0020_Member_x0020_Add" minOccurs="0"/>
                <xsd:element ref="ns2:Alert_x0020_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992b-6cfc-4a20-b289-5aedb531e04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"/>
                    <xsd:enumeration value="Policies"/>
                    <xsd:enumeration value="Standards"/>
                    <xsd:enumeration value="Manuals"/>
                    <xsd:enumeration value="Procedures"/>
                    <xsd:enumeration value="Work Instructions"/>
                    <xsd:enumeration value="Guides"/>
                    <xsd:enumeration value="Plans"/>
                    <xsd:enumeration value="Marketing &amp; Branding"/>
                    <xsd:enumeration value="Operational"/>
                    <xsd:enumeration value="Correspondence Template"/>
                    <xsd:enumeration value="Tutorials"/>
                    <xsd:enumeration value="External Resources"/>
                  </xsd:restriction>
                </xsd:simpleType>
              </xsd:element>
            </xsd:sequence>
          </xsd:extension>
        </xsd:complexContent>
      </xsd:complexType>
    </xsd:element>
    <xsd:element name="Departments" ma:index="2" nillable="true" ma:displayName="Departments" ma:description="" ma:internalName="Departm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Services"/>
                    <xsd:enumeration value="Education and Training"/>
                    <xsd:enumeration value="Finance"/>
                    <xsd:enumeration value="Healthy Living Network"/>
                    <xsd:enumeration value="Human Resources"/>
                    <xsd:enumeration value="Information Systems"/>
                    <xsd:enumeration value="Marketing"/>
                    <xsd:enumeration value="QIP Consulting"/>
                    <xsd:enumeration value="Quality Assurance &amp; Accreditation Systems"/>
                    <xsd:enumeration value="Workplace Health and Safety"/>
                    <xsd:enumeration value="National Development Team"/>
                    <xsd:enumeration value="Operations"/>
                    <xsd:enumeration value="CEO"/>
                    <xsd:enumeration value="Marketing &amp; Communications"/>
                    <xsd:enumeration value="Organisation Wide"/>
                    <xsd:enumeration value="Accreditation Decisions"/>
                    <xsd:enumeration value="Strategy &amp; Research"/>
                    <xsd:enumeration value="Workforce Management"/>
                    <xsd:enumeration value="The CEO's Office"/>
                    <xsd:enumeration value="Senior Management"/>
                    <xsd:enumeration value="Staff Performance"/>
                  </xsd:restriction>
                </xsd:simpleType>
              </xsd:element>
            </xsd:sequence>
          </xsd:extension>
        </xsd:complexContent>
      </xsd:complexType>
    </xsd:element>
    <xsd:element name="Date_x0020_Reviewed" ma:index="3" nillable="true" ma:displayName="Date Reviewed" ma:description="" ma:format="DateOnly" ma:internalName="Date_x0020_Reviewed">
      <xsd:simpleType>
        <xsd:restriction base="dms:DateTime"/>
      </xsd:simpleType>
    </xsd:element>
    <xsd:element name="Audit_x0020_Due" ma:index="4" ma:displayName="Date of Next Review" ma:description="" ma:format="DateOnly" ma:internalName="Audit_x0020_Due">
      <xsd:simpleType>
        <xsd:restriction base="dms:DateTime"/>
      </xsd:simpleType>
    </xsd:element>
    <xsd:element name="Document_x0020_Owner" ma:index="5" ma:displayName="Document Owner" ma:format="Dropdown" ma:internalName="Document_x0020_Owner">
      <xsd:simpleType>
        <xsd:restriction base="dms:Choice">
          <xsd:enumeration value="Accountant"/>
          <xsd:enumeration value="Chief Financial Officer"/>
          <xsd:enumeration value="Corporate Services Manager"/>
          <xsd:enumeration value="Education and Training Manager"/>
          <xsd:enumeration value="General Manager, Operations"/>
          <xsd:enumeration value="General Manager, Strategy"/>
          <xsd:enumeration value="General Manager, Health and Human Services NDT - North-east"/>
          <xsd:enumeration value="General Manager, Health and Human Services NDT South West"/>
          <xsd:enumeration value="Group CEO"/>
          <xsd:enumeration value="Human Resources Manager"/>
          <xsd:enumeration value="Marketing and Communications Manager"/>
          <xsd:enumeration value="Manager Accreditation Decisions"/>
          <xsd:enumeration value="National Manager, Information Systems"/>
          <xsd:enumeration value="National Manager, Quality Assurance &amp; Accreditation Systems"/>
          <xsd:enumeration value="National Manager, AGPAL Accreditation"/>
          <xsd:enumeration value="National Manager, QIP Health Services Accreditation"/>
          <xsd:enumeration value="National Manager, QIP Community Services Accreditation"/>
        </xsd:restriction>
      </xsd:simpleType>
    </xsd:element>
    <xsd:element name="Sector" ma:index="6" ma:displayName="Company" ma:format="Dropdown" ma:internalName="Sector">
      <xsd:simpleType>
        <xsd:restriction base="dms:Choice">
          <xsd:enumeration value="1. AGPAL Group of Companies"/>
          <xsd:enumeration value="2. AGPAL / QIP"/>
          <xsd:enumeration value="3. AGPAL"/>
          <xsd:enumeration value="4. QIP"/>
          <xsd:enumeration value="5. QIP Consulting"/>
          <xsd:enumeration value="6. QIP International"/>
        </xsd:restriction>
      </xsd:simpleType>
    </xsd:element>
    <xsd:element name="Sub_x002d_process" ma:index="7" nillable="true" ma:displayName="Sub-process" ma:description="" ma:format="RadioButtons" ma:internalName="Sub_x002d_process">
      <xsd:simpleType>
        <xsd:restriction base="dms:Choice">
          <xsd:enumeration value="01. Operational Flowcharts"/>
          <xsd:enumeration value="02. Department Manual"/>
          <xsd:enumeration value="03. Work Instructions"/>
          <xsd:enumeration value="04. Frameworks"/>
          <xsd:enumeration value="05. Standards"/>
          <xsd:enumeration value="06. Expression of Interest"/>
          <xsd:enumeration value="07. Registration"/>
          <xsd:enumeration value="08. Self-Assessment"/>
          <xsd:enumeration value="09. Assessment"/>
          <xsd:enumeration value="10. Reporting"/>
          <xsd:enumeration value="11. Decision"/>
          <xsd:enumeration value="12. Monitoring"/>
          <xsd:enumeration value="13. De-registration"/>
          <xsd:enumeration value="14. Stakeholder Reporting"/>
          <xsd:enumeration value="15. Misc."/>
          <xsd:enumeration value="16. Resources"/>
          <xsd:enumeration value="17. Marketing Collateral"/>
        </xsd:restriction>
      </xsd:simpleType>
    </xsd:element>
    <xsd:element name="Archived" ma:index="9" nillable="true" ma:displayName="Archived" ma:default="0" ma:description="Do not archive this document unless authorised." ma:internalName="Archived">
      <xsd:simpleType>
        <xsd:restriction base="dms:Boolean"/>
      </xsd:simpleType>
    </xsd:element>
    <xsd:element name="Document_x0020_ID" ma:index="10" nillable="true" ma:displayName="Document ID" ma:description="For the purpose of providing departments Document ID ranges" ma:internalName="Document_x0020_ID">
      <xsd:simpleType>
        <xsd:restriction base="dms:Text">
          <xsd:maxLength value="255"/>
        </xsd:restriction>
      </xsd:simpleType>
    </xsd:element>
    <xsd:element name="Owner" ma:index="11" nillable="true" ma:displayName="Owner" ma:description="" ma:list="UserInfo" ma:SharePointGroup="0" ma:internalName="Owner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Correspondence_x0020_Template" ma:index="18" nillable="true" ma:displayName="Active Correspondence Template" ma:default="0" ma:description="" ma:internalName="Active_x0020_Correspondence_x0020_Template">
      <xsd:simpleType>
        <xsd:restriction base="dms:Boolean"/>
      </xsd:simpleType>
    </xsd:element>
    <xsd:element name="Accreditation_x0020_Program0" ma:index="19" nillable="true" ma:displayName="Accreditation Program" ma:description="" ma:list="{975e1c90-8e27-4087-83cb-4d7ce864279d}" ma:internalName="Accreditation_x0020_Program0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reditation_x0020_Program_x003a_AccreditationProductID" ma:index="20" nillable="true" ma:displayName="Accreditation Program:AccreditationProductID" ma:list="{975e1c90-8e27-4087-83cb-4d7ce864279d}" ma:internalName="Accreditation_x0020_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respondence_x0020_Formats0" ma:index="21" nillable="true" ma:displayName="Correspondence Formats" ma:description="" ma:list="{8867e90d-270f-4713-9be1-7f41291a6999}" ma:internalName="Correspondence_x0020_Formats0" ma:showField="PreferredContactMethodText" ma:web="{96409EBA-89BC-4BAE-BA04-4EFA20AFBBCC}">
      <xsd:simpleType>
        <xsd:restriction base="dms:Lookup"/>
      </xsd:simpleType>
    </xsd:element>
    <xsd:element name="Correspondence_x0020_Formats_x003a_PreferredContactMethodID" ma:index="22" nillable="true" ma:displayName="Correspondence Formats:PreferredContactMethodID" ma:list="{8867e90d-270f-4713-9be1-7f41291a6999}" ma:internalName="Correspondence_x0020_Formats_x003a_PreferredContactMethodID" ma:readOnly="true" ma:showField="PreferredContactMethodID" ma:web="96409eba-89bc-4bae-ba04-4efa20afbbcc">
      <xsd:simpleType>
        <xsd:restriction base="dms:Lookup"/>
      </xsd:simpleType>
    </xsd:element>
    <xsd:element name="Recipient0" ma:index="23" nillable="true" ma:displayName="Recipient" ma:description="" ma:list="{b5d2422b-b8a6-40ef-8ea3-7f735d4f8f6d}" ma:internalName="Recipient0" ma:showField="RecipientTypeText" ma:web="{96409EBA-89BC-4BAE-BA04-4EFA20AFBBCC}">
      <xsd:simpleType>
        <xsd:restriction base="dms:Lookup"/>
      </xsd:simpleType>
    </xsd:element>
    <xsd:element name="Recipient_x003a_RecipientTypeID" ma:index="24" nillable="true" ma:displayName="Recipient:RecipientTypeID" ma:list="{b5d2422b-b8a6-40ef-8ea3-7f735d4f8f6d}" ma:internalName="Recipient_x003a_RecipientTypeID" ma:readOnly="true" ma:showField="RecipientTypeID" ma:web="96409eba-89bc-4bae-ba04-4efa20afbbcc">
      <xsd:simpleType>
        <xsd:restriction base="dms:Lookup"/>
      </xsd:simpleType>
    </xsd:element>
    <xsd:element name="Stage_x0020_in_x0020_Accreditation_x0020_Cycle0" ma:index="25" nillable="true" ma:displayName="Stage in Accreditation Cycle" ma:description="" ma:list="{e3a02628-9f3a-44be-9777-17b804c40d8a}" ma:internalName="Stage_x0020_in_x0020_Accreditation_x0020_Cycle0" ma:showField="StageText" ma:web="{96409EBA-89BC-4BAE-BA04-4EFA20AFBBCC}">
      <xsd:simpleType>
        <xsd:restriction base="dms:Lookup"/>
      </xsd:simpleType>
    </xsd:element>
    <xsd:element name="Stage_x0020_in_x0020_Accreditation_x0020_Cycle_x003a_StageID" ma:index="26" nillable="true" ma:displayName="Stage in Accreditation Cycle:StageID" ma:list="{e3a02628-9f3a-44be-9777-17b804c40d8a}" ma:internalName="Stage_x0020_in_x0020_Accreditation_x0020_Cycle_x003a_StageID" ma:readOnly="true" ma:showField="StageID" ma:web="96409eba-89bc-4bae-ba04-4efa20afbbcc">
      <xsd:simpleType>
        <xsd:restriction base="dms:Lookup"/>
      </xsd:simpleType>
    </xsd:element>
    <xsd:element name="Correspondence_x0020_Subject" ma:index="27" nillable="true" ma:displayName="Correspondence Subject" ma:description="" ma:internalName="Correspondence_x0020_Subject">
      <xsd:simpleType>
        <xsd:restriction base="dms:Text">
          <xsd:maxLength value="255"/>
        </xsd:restriction>
      </xsd:simpleType>
    </xsd:element>
    <xsd:element name="Correspondence_x0020_CRM_x0020_Title" ma:index="28" nillable="true" ma:displayName="Correspondence CRM Title" ma:description="" ma:internalName="Correspondence_x0020_CRM_x0020_Title">
      <xsd:simpleType>
        <xsd:restriction base="dms:Text">
          <xsd:maxLength value="255"/>
        </xsd:restriction>
      </xsd:simpleType>
    </xsd:element>
    <xsd:element name="Sort_x0020_ID" ma:index="29" nillable="true" ma:displayName="Sort ID" ma:decimals="0" ma:internalName="Sort_x0020_ID">
      <xsd:simpleType>
        <xsd:restriction base="dms:Number">
          <xsd:maxInclusive value="1000"/>
          <xsd:minInclusive value="0"/>
        </xsd:restriction>
      </xsd:simpleType>
    </xsd:element>
    <xsd:element name="Sector0" ma:index="30" nillable="true" ma:displayName="Sector" ma:internalName="Secto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PAL"/>
                    <xsd:enumeration value="QIP Health"/>
                    <xsd:enumeration value="QIP Community"/>
                  </xsd:restriction>
                </xsd:simpleType>
              </xsd:element>
            </xsd:sequence>
          </xsd:extension>
        </xsd:complexContent>
      </xsd:complexType>
    </xsd:element>
    <xsd:element name="Program" ma:index="31" nillable="true" ma:displayName="Program" ma:description="" ma:list="{975e1c90-8e27-4087-83cb-4d7ce864279d}" ma:internalName="Program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3a_AccreditationProductID" ma:index="32" nillable="true" ma:displayName="Program:AccreditationProductID" ma:list="{975e1c90-8e27-4087-83cb-4d7ce864279d}" ma:internalName="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M_x0020_Sort_x0020_Order" ma:index="33" nillable="true" ma:displayName="CRM Sort Order" ma:decimals="0" ma:default="0" ma:description="" ma:internalName="CRM_x0020_Sort_x0020_Order">
      <xsd:simpleType>
        <xsd:restriction base="dms:Number"/>
      </xsd:simpleType>
    </xsd:element>
    <xsd:element name="Assigned_x0020_To0" ma:index="34" nillable="true" ma:displayName="Assigned To" ma:description="" ma:list="UserInfo" ma:SharePointGroup="4" ma:internalName="Assigned_x0020_To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" ma:index="35" nillable="true" ma:displayName="Assigned Status" ma:description="" ma:format="Dropdown" ma:internalName="Assigned_x0020_Status">
      <xsd:simpleType>
        <xsd:restriction base="dms:Choice">
          <xsd:enumeration value="New Draft Document"/>
          <xsd:enumeration value="Feedback &amp; Review"/>
          <xsd:enumeration value="Branding &amp; Formatting"/>
          <xsd:enumeration value="Approved for Publishing"/>
          <xsd:enumeration value="Requiring Revision"/>
          <xsd:enumeration value="Request to Archive"/>
        </xsd:restriction>
      </xsd:simpleType>
    </xsd:element>
    <xsd:element name="Assigned_x0020_To_PreviousState" ma:index="36" nillable="true" ma:displayName="Assigned To_PreviousState" ma:description="" ma:list="UserInfo" ma:SharePointGroup="0" ma:internalName="Assigned_x0020_To_PreviousStat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_PreviousState" ma:index="37" nillable="true" ma:displayName="Assigned Status_PreviousState" ma:description="" ma:format="Dropdown" ma:internalName="Assigned_x0020_Status_PreviousState">
      <xsd:simpleType>
        <xsd:restriction base="dms:Choice">
          <xsd:enumeration value="No Status"/>
          <xsd:enumeration value="Status 1"/>
          <xsd:enumeration value="Status 2"/>
          <xsd:enumeration value="Status 3"/>
        </xsd:restriction>
      </xsd:simpleType>
    </xsd:element>
    <xsd:element name="Alert_x0020_Member_x0020_Add" ma:index="39" nillable="true" ma:displayName="Alert Member Add" ma:description="" ma:list="UserInfo" ma:SharePointGroup="0" ma:internalName="Alert_x0020_Member_x0020_Ad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ert_x0020_Members" ma:index="40" nillable="true" ma:displayName="Alert Members" ma:description="" ma:list="UserInfo" ma:SharePointGroup="0" ma:internalName="Alert_x0020_Memb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00413-9B3D-4937-B6F9-721238BB3A0D}">
  <ds:schemaRefs>
    <ds:schemaRef ds:uri="http://schemas.microsoft.com/office/2006/metadata/properties"/>
    <ds:schemaRef ds:uri="http://schemas.microsoft.com/office/infopath/2007/PartnerControls"/>
    <ds:schemaRef ds:uri="f1f7992b-6cfc-4a20-b289-5aedb531e042"/>
  </ds:schemaRefs>
</ds:datastoreItem>
</file>

<file path=customXml/itemProps2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61579-84DC-4F87-BBF7-189C2301F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0E4DA6-2964-416A-A778-37961D1D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992b-6cfc-4a20-b289-5aedb531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Kotkin</dc:creator>
  <cp:keywords/>
  <cp:lastModifiedBy>Luke Major</cp:lastModifiedBy>
  <cp:revision>7</cp:revision>
  <cp:lastPrinted>2023-05-07T04:06:00Z</cp:lastPrinted>
  <dcterms:created xsi:type="dcterms:W3CDTF">2023-05-10T04:08:00Z</dcterms:created>
  <dcterms:modified xsi:type="dcterms:W3CDTF">2024-04-09T01:29:00Z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0x0101006F07800843FB9A46BDBAA889B196810C</vt:lpwstr>
  </property>
</Properties>
</file>